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A01B7" w:rsidRDefault="009A01B7">
      <w:pPr>
        <w:jc w:val="center"/>
        <w:rPr>
          <w:b/>
          <w:sz w:val="44"/>
          <w:szCs w:val="44"/>
        </w:rPr>
      </w:pPr>
    </w:p>
    <w:p w:rsidR="009A01B7" w:rsidRDefault="00C803C0">
      <w:pPr>
        <w:jc w:val="center"/>
        <w:rPr>
          <w:b/>
          <w:sz w:val="44"/>
          <w:szCs w:val="44"/>
        </w:rPr>
      </w:pPr>
      <w:r>
        <w:rPr>
          <w:rFonts w:hint="eastAsia"/>
          <w:b/>
          <w:sz w:val="44"/>
          <w:szCs w:val="44"/>
        </w:rPr>
        <w:t>冬瓜山铜矿选铜中矿再磨再选技改项目</w:t>
      </w:r>
    </w:p>
    <w:p w:rsidR="009A01B7" w:rsidRDefault="00C803C0">
      <w:pPr>
        <w:jc w:val="center"/>
        <w:rPr>
          <w:b/>
          <w:sz w:val="44"/>
          <w:szCs w:val="44"/>
        </w:rPr>
      </w:pPr>
      <w:r>
        <w:rPr>
          <w:rFonts w:hint="eastAsia"/>
          <w:b/>
          <w:sz w:val="44"/>
          <w:szCs w:val="44"/>
        </w:rPr>
        <w:t>劳务分包</w:t>
      </w:r>
    </w:p>
    <w:p w:rsidR="009A01B7" w:rsidRDefault="00C803C0">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9A01B7" w:rsidRDefault="00C803C0">
      <w:pPr>
        <w:jc w:val="center"/>
        <w:rPr>
          <w:sz w:val="32"/>
          <w:szCs w:val="32"/>
        </w:rPr>
      </w:pPr>
      <w:r>
        <w:rPr>
          <w:rFonts w:hint="eastAsia"/>
          <w:color w:val="000000" w:themeColor="text1"/>
          <w:sz w:val="32"/>
          <w:szCs w:val="32"/>
        </w:rPr>
        <w:t>（编号：</w:t>
      </w:r>
      <w:r>
        <w:rPr>
          <w:rFonts w:hint="eastAsia"/>
          <w:color w:val="000000" w:themeColor="text1"/>
          <w:sz w:val="32"/>
          <w:szCs w:val="32"/>
        </w:rPr>
        <w:t>TGJA-DRLW-2021-</w:t>
      </w:r>
      <w:r>
        <w:rPr>
          <w:rFonts w:hint="eastAsia"/>
          <w:color w:val="FF0000"/>
          <w:sz w:val="32"/>
          <w:szCs w:val="32"/>
        </w:rPr>
        <w:t xml:space="preserve"> </w:t>
      </w:r>
      <w:r>
        <w:rPr>
          <w:rFonts w:hint="eastAsia"/>
          <w:color w:val="000000" w:themeColor="text1"/>
          <w:sz w:val="32"/>
          <w:szCs w:val="32"/>
        </w:rPr>
        <w:t>28</w:t>
      </w:r>
      <w:r>
        <w:rPr>
          <w:rFonts w:hint="eastAsia"/>
          <w:sz w:val="32"/>
          <w:szCs w:val="32"/>
        </w:rPr>
        <w:t>）</w:t>
      </w:r>
    </w:p>
    <w:p w:rsidR="009A01B7" w:rsidRDefault="009A01B7">
      <w:pPr>
        <w:jc w:val="center"/>
        <w:rPr>
          <w:sz w:val="24"/>
          <w:szCs w:val="24"/>
          <w:u w:val="single"/>
        </w:rPr>
      </w:pPr>
    </w:p>
    <w:p w:rsidR="009A01B7" w:rsidRDefault="00C803C0">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9"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9A01B7" w:rsidRDefault="009A01B7">
      <w:pPr>
        <w:ind w:firstLine="630"/>
        <w:rPr>
          <w:sz w:val="24"/>
          <w:szCs w:val="24"/>
        </w:rPr>
      </w:pPr>
    </w:p>
    <w:p w:rsidR="009A01B7" w:rsidRDefault="009A01B7">
      <w:pPr>
        <w:ind w:firstLine="630"/>
        <w:rPr>
          <w:sz w:val="24"/>
          <w:szCs w:val="24"/>
        </w:rPr>
      </w:pPr>
    </w:p>
    <w:p w:rsidR="009A01B7" w:rsidRDefault="00C803C0">
      <w:pPr>
        <w:spacing w:line="720" w:lineRule="auto"/>
        <w:ind w:firstLineChars="200" w:firstLine="560"/>
        <w:rPr>
          <w:sz w:val="44"/>
          <w:szCs w:val="44"/>
        </w:rPr>
      </w:pPr>
      <w:r>
        <w:rPr>
          <w:rFonts w:hint="eastAsia"/>
          <w:sz w:val="28"/>
          <w:szCs w:val="28"/>
        </w:rPr>
        <w:t>项目名称</w:t>
      </w:r>
      <w:r>
        <w:rPr>
          <w:rFonts w:hint="eastAsia"/>
          <w:sz w:val="32"/>
          <w:szCs w:val="32"/>
        </w:rPr>
        <w:t>：</w:t>
      </w:r>
      <w:r>
        <w:rPr>
          <w:rFonts w:hint="eastAsia"/>
          <w:sz w:val="32"/>
          <w:szCs w:val="32"/>
          <w:u w:val="single"/>
        </w:rPr>
        <w:t xml:space="preserve">       </w:t>
      </w:r>
      <w:r>
        <w:rPr>
          <w:rFonts w:hint="eastAsia"/>
          <w:sz w:val="24"/>
          <w:szCs w:val="24"/>
          <w:u w:val="single"/>
        </w:rPr>
        <w:t>冬瓜山铜矿选铜中矿再磨再选技改项目劳务分包</w:t>
      </w:r>
      <w:r>
        <w:rPr>
          <w:rFonts w:hint="eastAsia"/>
          <w:sz w:val="24"/>
          <w:szCs w:val="24"/>
          <w:u w:val="single"/>
        </w:rPr>
        <w:t xml:space="preserve">             </w:t>
      </w:r>
    </w:p>
    <w:p w:rsidR="009A01B7" w:rsidRDefault="00C803C0">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9A01B7" w:rsidRDefault="00C803C0">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2021</w:t>
      </w:r>
      <w:r>
        <w:rPr>
          <w:rFonts w:hint="eastAsia"/>
          <w:color w:val="000000"/>
          <w:sz w:val="28"/>
          <w:szCs w:val="28"/>
          <w:u w:val="single"/>
        </w:rPr>
        <w:t>年</w:t>
      </w:r>
      <w:r>
        <w:rPr>
          <w:rFonts w:hint="eastAsia"/>
          <w:color w:val="000000"/>
          <w:sz w:val="28"/>
          <w:szCs w:val="28"/>
          <w:u w:val="single"/>
        </w:rPr>
        <w:t>11</w:t>
      </w:r>
      <w:r>
        <w:rPr>
          <w:rFonts w:hint="eastAsia"/>
          <w:color w:val="000000"/>
          <w:sz w:val="28"/>
          <w:szCs w:val="28"/>
          <w:u w:val="single"/>
        </w:rPr>
        <w:t>月</w:t>
      </w:r>
      <w:r>
        <w:rPr>
          <w:rFonts w:hint="eastAsia"/>
          <w:color w:val="000000"/>
          <w:sz w:val="28"/>
          <w:szCs w:val="28"/>
          <w:u w:val="single"/>
        </w:rPr>
        <w:t>11</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9A01B7" w:rsidRDefault="009A01B7">
      <w:pPr>
        <w:widowControl/>
        <w:shd w:val="clear" w:color="auto" w:fill="FFFFFF"/>
        <w:spacing w:line="520" w:lineRule="exact"/>
        <w:jc w:val="center"/>
        <w:rPr>
          <w:rFonts w:ascii="宋体" w:hAnsi="宋体"/>
          <w:b/>
          <w:bCs/>
          <w:sz w:val="32"/>
          <w:szCs w:val="32"/>
        </w:rPr>
      </w:pPr>
    </w:p>
    <w:p w:rsidR="009A01B7" w:rsidRDefault="00C803C0">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冬瓜山铜矿选铜中矿再磨再选技改项目</w:t>
      </w:r>
    </w:p>
    <w:p w:rsidR="009A01B7" w:rsidRDefault="00C803C0">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9A01B7" w:rsidRDefault="00C803C0">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rPr>
        <w:t>冬瓜山铜矿选铜中矿再磨再选技改项目劳务分包</w:t>
      </w:r>
      <w:r>
        <w:rPr>
          <w:rFonts w:hint="eastAsia"/>
          <w:sz w:val="24"/>
          <w:szCs w:val="24"/>
        </w:rPr>
        <w:t>进行招标。</w:t>
      </w:r>
    </w:p>
    <w:p w:rsidR="009A01B7" w:rsidRDefault="00C803C0">
      <w:pPr>
        <w:numPr>
          <w:ilvl w:val="0"/>
          <w:numId w:val="1"/>
        </w:numPr>
        <w:spacing w:line="360" w:lineRule="auto"/>
        <w:jc w:val="left"/>
        <w:rPr>
          <w:b/>
          <w:sz w:val="28"/>
          <w:szCs w:val="28"/>
        </w:rPr>
      </w:pPr>
      <w:r>
        <w:rPr>
          <w:rFonts w:hint="eastAsia"/>
          <w:b/>
          <w:sz w:val="28"/>
          <w:szCs w:val="28"/>
        </w:rPr>
        <w:t>招标形式及说明：</w:t>
      </w:r>
    </w:p>
    <w:p w:rsidR="009A01B7" w:rsidRDefault="00C803C0">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9A01B7" w:rsidRDefault="00C803C0">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综合性班组，班组自备施工机具，项目部提供施工所需的水源、电源接驳点，由劳务队伍接驳至施工位置，住宿费用自行解决。</w:t>
      </w:r>
    </w:p>
    <w:p w:rsidR="009A01B7" w:rsidRDefault="00C803C0">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、所需班组及劳动力人数：根据不同施工阶段，各工种要保证工期进度，视情况随时调整劳动力。施工高峰期间：班组不少于</w:t>
      </w:r>
      <w:r>
        <w:rPr>
          <w:rFonts w:ascii="宋体" w:hAnsi="宋体" w:hint="eastAsia"/>
          <w:color w:val="000000" w:themeColor="text1"/>
          <w:sz w:val="24"/>
          <w:szCs w:val="24"/>
        </w:rPr>
        <w:t>20</w:t>
      </w:r>
      <w:r>
        <w:rPr>
          <w:rFonts w:ascii="宋体" w:hAnsi="宋体" w:hint="eastAsia"/>
          <w:color w:val="000000" w:themeColor="text1"/>
          <w:sz w:val="24"/>
          <w:szCs w:val="24"/>
        </w:rPr>
        <w:t>人。</w:t>
      </w:r>
    </w:p>
    <w:p w:rsidR="009A01B7" w:rsidRDefault="00C803C0">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w:t>
      </w:r>
      <w:r>
        <w:rPr>
          <w:rFonts w:ascii="宋体" w:hAnsi="宋体" w:hint="eastAsia"/>
          <w:color w:val="000000" w:themeColor="text1"/>
          <w:sz w:val="24"/>
          <w:szCs w:val="24"/>
        </w:rPr>
        <w:t>、本次招标选择队伍数量：综合性班组</w:t>
      </w:r>
      <w:r>
        <w:rPr>
          <w:rFonts w:ascii="宋体" w:hAnsi="宋体" w:hint="eastAsia"/>
          <w:color w:val="000000" w:themeColor="text1"/>
          <w:sz w:val="24"/>
          <w:szCs w:val="24"/>
        </w:rPr>
        <w:t>1</w:t>
      </w:r>
      <w:r>
        <w:rPr>
          <w:rFonts w:ascii="宋体" w:hAnsi="宋体" w:hint="eastAsia"/>
          <w:color w:val="000000" w:themeColor="text1"/>
          <w:sz w:val="24"/>
          <w:szCs w:val="24"/>
        </w:rPr>
        <w:t>个。</w:t>
      </w:r>
    </w:p>
    <w:p w:rsidR="009A01B7" w:rsidRDefault="00C803C0">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、木工班组必须自行组织人员及时进行自带材料清理、整理，做好现场文明施工，达到铜陵市相关要求。</w:t>
      </w:r>
    </w:p>
    <w:p w:rsidR="009A01B7" w:rsidRDefault="00C803C0">
      <w:pPr>
        <w:spacing w:line="540" w:lineRule="exact"/>
        <w:rPr>
          <w:rFonts w:ascii="宋体" w:hAnsi="宋体"/>
          <w:color w:val="000000"/>
          <w:sz w:val="24"/>
          <w:szCs w:val="24"/>
          <w:highlight w:val="red"/>
        </w:rPr>
      </w:pPr>
      <w:r>
        <w:rPr>
          <w:rFonts w:ascii="宋体" w:hAnsi="宋体" w:hint="eastAsia"/>
          <w:color w:val="000000"/>
          <w:sz w:val="24"/>
          <w:szCs w:val="24"/>
          <w:highlight w:val="red"/>
        </w:rPr>
        <w:t>7</w:t>
      </w:r>
      <w:r>
        <w:rPr>
          <w:rFonts w:ascii="宋体" w:hAnsi="宋体" w:hint="eastAsia"/>
          <w:color w:val="000000"/>
          <w:sz w:val="24"/>
          <w:szCs w:val="24"/>
          <w:highlight w:val="red"/>
        </w:rPr>
        <w:t>、新进的劳务公司在投标前必须提供不少于</w:t>
      </w:r>
      <w:r>
        <w:rPr>
          <w:rFonts w:ascii="宋体" w:hAnsi="宋体" w:hint="eastAsia"/>
          <w:color w:val="000000"/>
          <w:sz w:val="24"/>
          <w:szCs w:val="24"/>
          <w:highlight w:val="red"/>
        </w:rPr>
        <w:t>1</w:t>
      </w:r>
      <w:r>
        <w:rPr>
          <w:rFonts w:ascii="宋体" w:hAnsi="宋体" w:hint="eastAsia"/>
          <w:color w:val="000000"/>
          <w:sz w:val="24"/>
          <w:szCs w:val="24"/>
          <w:highlight w:val="red"/>
        </w:rPr>
        <w:t>万元的安全风险抵押金证明，由事业部财务部</w:t>
      </w:r>
      <w:r>
        <w:rPr>
          <w:rFonts w:ascii="宋体" w:hAnsi="宋体" w:hint="eastAsia"/>
          <w:color w:val="000000"/>
          <w:sz w:val="24"/>
          <w:szCs w:val="24"/>
          <w:highlight w:val="red"/>
        </w:rPr>
        <w:t>提供证明，否则不予投标。</w:t>
      </w:r>
    </w:p>
    <w:p w:rsidR="009A01B7" w:rsidRDefault="00C803C0">
      <w:pPr>
        <w:spacing w:line="540" w:lineRule="exact"/>
        <w:rPr>
          <w:rFonts w:ascii="宋体" w:hAnsi="宋体" w:cs="宋体"/>
          <w:color w:val="000000"/>
          <w:sz w:val="24"/>
          <w:szCs w:val="24"/>
        </w:rPr>
      </w:pPr>
      <w:r>
        <w:rPr>
          <w:rFonts w:ascii="宋体" w:hAnsi="宋体" w:hint="eastAsia"/>
          <w:color w:val="000000"/>
          <w:sz w:val="24"/>
          <w:szCs w:val="24"/>
        </w:rPr>
        <w:t>8</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Pr>
          <w:rFonts w:ascii="宋体" w:hAnsi="宋体" w:cs="宋体" w:hint="eastAsia"/>
          <w:color w:val="FF0000"/>
          <w:sz w:val="24"/>
          <w:szCs w:val="24"/>
        </w:rPr>
        <w:t>高清</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cs="宋体" w:hint="eastAsia"/>
          <w:color w:val="000000"/>
          <w:sz w:val="24"/>
          <w:szCs w:val="24"/>
        </w:rPr>
        <w:t>13955939991</w:t>
      </w:r>
    </w:p>
    <w:p w:rsidR="009A01B7" w:rsidRDefault="00C803C0">
      <w:pPr>
        <w:spacing w:line="540" w:lineRule="exact"/>
        <w:rPr>
          <w:rFonts w:ascii="宋体" w:hAnsi="宋体" w:cs="Arial"/>
          <w:sz w:val="28"/>
          <w:szCs w:val="28"/>
        </w:rPr>
      </w:pPr>
      <w:r>
        <w:rPr>
          <w:rFonts w:ascii="宋体" w:hAnsi="宋体" w:hint="eastAsia"/>
          <w:color w:val="000000"/>
          <w:sz w:val="24"/>
          <w:szCs w:val="24"/>
        </w:rPr>
        <w:t>9</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9A01B7" w:rsidRDefault="00C803C0">
      <w:pPr>
        <w:spacing w:line="360" w:lineRule="auto"/>
        <w:rPr>
          <w:sz w:val="24"/>
          <w:szCs w:val="24"/>
        </w:rPr>
      </w:pPr>
      <w:r>
        <w:rPr>
          <w:rFonts w:ascii="宋体" w:hAnsi="宋体" w:hint="eastAsia"/>
          <w:color w:val="000000"/>
          <w:sz w:val="24"/>
          <w:szCs w:val="24"/>
        </w:rPr>
        <w:t>10</w:t>
      </w:r>
      <w:r>
        <w:rPr>
          <w:rFonts w:ascii="宋体" w:hAnsi="宋体" w:hint="eastAsia"/>
          <w:color w:val="000000"/>
          <w:sz w:val="24"/>
          <w:szCs w:val="24"/>
        </w:rPr>
        <w:t>、工程价款计价依据及结算方式：设置最高限价，</w:t>
      </w:r>
      <w:r>
        <w:rPr>
          <w:rFonts w:hint="eastAsia"/>
          <w:sz w:val="24"/>
          <w:szCs w:val="24"/>
        </w:rPr>
        <w:t>具体见附表。</w:t>
      </w:r>
    </w:p>
    <w:p w:rsidR="009A01B7" w:rsidRDefault="00C803C0">
      <w:pPr>
        <w:widowControl/>
        <w:shd w:val="clear" w:color="auto" w:fill="FFFFFF"/>
        <w:spacing w:line="520" w:lineRule="exact"/>
        <w:jc w:val="left"/>
        <w:rPr>
          <w:rFonts w:ascii="宋体" w:hAnsi="宋体" w:cs="宋体"/>
          <w:b/>
          <w:color w:val="0000FF"/>
          <w:sz w:val="24"/>
          <w:szCs w:val="24"/>
        </w:rPr>
      </w:pPr>
      <w:r>
        <w:rPr>
          <w:rFonts w:hint="eastAsia"/>
          <w:sz w:val="24"/>
          <w:szCs w:val="24"/>
        </w:rPr>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2021</w:t>
      </w:r>
      <w:r>
        <w:rPr>
          <w:rFonts w:ascii="宋体" w:hAnsi="宋体" w:cs="宋体" w:hint="eastAsia"/>
          <w:b/>
          <w:bCs/>
          <w:color w:val="FF0000"/>
          <w:sz w:val="24"/>
          <w:szCs w:val="24"/>
          <w:u w:val="single"/>
        </w:rPr>
        <w:t>年</w:t>
      </w:r>
      <w:r>
        <w:rPr>
          <w:rFonts w:ascii="宋体" w:hAnsi="宋体" w:cs="宋体" w:hint="eastAsia"/>
          <w:b/>
          <w:bCs/>
          <w:color w:val="FF0000"/>
          <w:sz w:val="24"/>
          <w:szCs w:val="24"/>
          <w:u w:val="single"/>
        </w:rPr>
        <w:t>11</w:t>
      </w:r>
      <w:r>
        <w:rPr>
          <w:rFonts w:ascii="宋体" w:hAnsi="宋体" w:cs="宋体" w:hint="eastAsia"/>
          <w:b/>
          <w:bCs/>
          <w:color w:val="FF0000"/>
          <w:sz w:val="24"/>
          <w:szCs w:val="24"/>
          <w:u w:val="single"/>
        </w:rPr>
        <w:t>月</w:t>
      </w:r>
      <w:r>
        <w:rPr>
          <w:rFonts w:ascii="宋体" w:hAnsi="宋体" w:cs="宋体" w:hint="eastAsia"/>
          <w:b/>
          <w:bCs/>
          <w:color w:val="FF0000"/>
          <w:sz w:val="24"/>
          <w:szCs w:val="24"/>
          <w:u w:val="single"/>
        </w:rPr>
        <w:t>17</w:t>
      </w:r>
      <w:r>
        <w:rPr>
          <w:rFonts w:ascii="宋体" w:hAnsi="宋体" w:cs="宋体" w:hint="eastAsia"/>
          <w:b/>
          <w:bCs/>
          <w:color w:val="FF0000"/>
          <w:sz w:val="24"/>
          <w:szCs w:val="24"/>
          <w:u w:val="single"/>
        </w:rPr>
        <w:t>日</w:t>
      </w:r>
      <w:r>
        <w:rPr>
          <w:rFonts w:ascii="宋体" w:hAnsi="宋体" w:cs="宋体" w:hint="eastAsia"/>
          <w:b/>
          <w:bCs/>
          <w:color w:val="FF0000"/>
          <w:sz w:val="24"/>
          <w:szCs w:val="24"/>
          <w:u w:val="single"/>
        </w:rPr>
        <w:t>9</w:t>
      </w:r>
      <w:r>
        <w:rPr>
          <w:rFonts w:ascii="宋体" w:hAnsi="宋体" w:cs="宋体" w:hint="eastAsia"/>
          <w:b/>
          <w:bCs/>
          <w:color w:val="FF0000"/>
          <w:sz w:val="24"/>
          <w:szCs w:val="24"/>
          <w:u w:val="single"/>
        </w:rPr>
        <w:t>：</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到第二事业部公司一楼经营部进行资质审查，审查通过后填写报名登记表（申明：未进行报名登记的潜在投标人，投标文件在开标时按照废标处理）。联系人：</w:t>
      </w:r>
      <w:r>
        <w:rPr>
          <w:rFonts w:ascii="宋体" w:hAnsi="宋体" w:hint="eastAsia"/>
          <w:b/>
          <w:bCs/>
          <w:color w:val="000000"/>
          <w:szCs w:val="21"/>
        </w:rPr>
        <w:t>齐亚萍；</w:t>
      </w:r>
      <w:r>
        <w:rPr>
          <w:rFonts w:ascii="宋体" w:hAnsi="宋体" w:hint="eastAsia"/>
          <w:b/>
          <w:bCs/>
          <w:color w:val="000000"/>
          <w:szCs w:val="21"/>
        </w:rPr>
        <w:t xml:space="preserve"> </w:t>
      </w:r>
      <w:r>
        <w:rPr>
          <w:rFonts w:ascii="宋体" w:hAnsi="宋体" w:hint="eastAsia"/>
          <w:b/>
          <w:bCs/>
          <w:color w:val="000000"/>
          <w:szCs w:val="21"/>
        </w:rPr>
        <w:t>联系电话：</w:t>
      </w:r>
      <w:r>
        <w:rPr>
          <w:rFonts w:ascii="宋体" w:hAnsi="宋体" w:hint="eastAsia"/>
          <w:b/>
          <w:bCs/>
          <w:color w:val="000000"/>
          <w:szCs w:val="21"/>
        </w:rPr>
        <w:t>15156205399</w:t>
      </w:r>
    </w:p>
    <w:p w:rsidR="009A01B7" w:rsidRDefault="00C803C0">
      <w:pPr>
        <w:spacing w:line="360" w:lineRule="auto"/>
        <w:jc w:val="left"/>
        <w:rPr>
          <w:b/>
          <w:sz w:val="28"/>
          <w:szCs w:val="28"/>
        </w:rPr>
      </w:pPr>
      <w:r>
        <w:rPr>
          <w:rFonts w:hint="eastAsia"/>
          <w:b/>
          <w:sz w:val="28"/>
          <w:szCs w:val="28"/>
        </w:rPr>
        <w:lastRenderedPageBreak/>
        <w:t>二、工期要求：</w:t>
      </w:r>
    </w:p>
    <w:p w:rsidR="009A01B7" w:rsidRDefault="00C803C0">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9A01B7" w:rsidRDefault="00C803C0">
      <w:pPr>
        <w:spacing w:line="360" w:lineRule="auto"/>
        <w:jc w:val="left"/>
        <w:rPr>
          <w:b/>
          <w:sz w:val="28"/>
          <w:szCs w:val="28"/>
        </w:rPr>
      </w:pPr>
      <w:r>
        <w:rPr>
          <w:rFonts w:hint="eastAsia"/>
          <w:b/>
          <w:sz w:val="28"/>
          <w:szCs w:val="28"/>
        </w:rPr>
        <w:t>三、其他要求：</w:t>
      </w:r>
    </w:p>
    <w:p w:rsidR="009A01B7" w:rsidRDefault="00C803C0">
      <w:pPr>
        <w:spacing w:line="360" w:lineRule="auto"/>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、服从项目部人员的管理。</w:t>
      </w:r>
    </w:p>
    <w:p w:rsidR="009A01B7" w:rsidRDefault="00C803C0">
      <w:pPr>
        <w:spacing w:line="360" w:lineRule="auto"/>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、所有人员进场施工必须统一穿戴公司工作服和安全帽</w:t>
      </w:r>
      <w:r>
        <w:rPr>
          <w:rFonts w:ascii="宋体" w:hAnsi="宋体" w:cs="Arial"/>
          <w:sz w:val="24"/>
          <w:szCs w:val="24"/>
        </w:rPr>
        <w:t>，配备统一工作服与安全帽的费用自劳务结算中扣除。</w:t>
      </w:r>
    </w:p>
    <w:p w:rsidR="009A01B7" w:rsidRDefault="00C803C0">
      <w:pPr>
        <w:spacing w:line="540" w:lineRule="exact"/>
        <w:rPr>
          <w:rFonts w:ascii="宋体" w:hAnsi="宋体" w:cs="Arial"/>
          <w:sz w:val="24"/>
          <w:szCs w:val="24"/>
        </w:rPr>
      </w:pPr>
      <w:r>
        <w:rPr>
          <w:rFonts w:ascii="宋体" w:hAnsi="宋体" w:cs="Arial"/>
          <w:sz w:val="24"/>
          <w:szCs w:val="24"/>
        </w:rPr>
        <w:t>3</w:t>
      </w:r>
      <w:r>
        <w:rPr>
          <w:rFonts w:ascii="宋体" w:hAnsi="宋体" w:cs="Arial"/>
          <w:sz w:val="24"/>
          <w:szCs w:val="24"/>
        </w:rPr>
        <w:t>、劳务班组人员吃、住、行均自行解决。</w:t>
      </w:r>
    </w:p>
    <w:p w:rsidR="009A01B7" w:rsidRDefault="00C803C0">
      <w:pPr>
        <w:spacing w:line="360" w:lineRule="auto"/>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、合同条款及格式参照公司劳务分包合同协议。</w:t>
      </w:r>
    </w:p>
    <w:p w:rsidR="009A01B7" w:rsidRDefault="00C803C0">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9A01B7" w:rsidRDefault="00C803C0">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9A01B7" w:rsidRDefault="00C803C0">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w:t>
      </w:r>
      <w:r>
        <w:rPr>
          <w:rFonts w:ascii="宋体" w:hAnsi="宋体" w:cs="宋体"/>
          <w:sz w:val="24"/>
          <w:szCs w:val="24"/>
        </w:rPr>
        <w:t>元违约金，情节严重招标人可终止合同并追偿。</w:t>
      </w:r>
    </w:p>
    <w:p w:rsidR="009A01B7" w:rsidRDefault="00C803C0">
      <w:pPr>
        <w:spacing w:line="54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9A01B7" w:rsidRDefault="00C803C0">
      <w:pPr>
        <w:spacing w:line="540" w:lineRule="exact"/>
        <w:rPr>
          <w:b/>
          <w:sz w:val="28"/>
          <w:szCs w:val="28"/>
        </w:rPr>
      </w:pPr>
      <w:r>
        <w:rPr>
          <w:rFonts w:hint="eastAsia"/>
          <w:b/>
          <w:sz w:val="28"/>
          <w:szCs w:val="28"/>
        </w:rPr>
        <w:t>四</w:t>
      </w:r>
      <w:r>
        <w:rPr>
          <w:b/>
          <w:sz w:val="28"/>
          <w:szCs w:val="28"/>
        </w:rPr>
        <w:t>、投标文件格式及送</w:t>
      </w:r>
      <w:r>
        <w:rPr>
          <w:b/>
          <w:sz w:val="28"/>
          <w:szCs w:val="28"/>
        </w:rPr>
        <w:t>达：</w:t>
      </w:r>
    </w:p>
    <w:p w:rsidR="009A01B7" w:rsidRDefault="00C803C0">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lastRenderedPageBreak/>
        <w:t>2</w:t>
      </w:r>
      <w:r>
        <w:rPr>
          <w:rFonts w:ascii="宋体" w:hAnsi="宋体" w:hint="eastAsia"/>
          <w:color w:val="000000"/>
          <w:sz w:val="24"/>
          <w:szCs w:val="24"/>
        </w:rPr>
        <w:t>、投标文件正本一份，密封在档案袋内。在档案袋封面上盖公章并且注明工程名称、招标编号及投标公司名称，报价表上盖公章并公司法定代表人签字。</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报名联系人：范厚亮；</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15345622038</w:t>
      </w:r>
      <w:r>
        <w:rPr>
          <w:rFonts w:ascii="宋体" w:hAnsi="宋体" w:hint="eastAsia"/>
          <w:color w:val="000000"/>
          <w:sz w:val="24"/>
          <w:szCs w:val="24"/>
        </w:rPr>
        <w:t>。</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标书领取人：齐亚萍</w:t>
      </w:r>
      <w:r>
        <w:rPr>
          <w:rFonts w:ascii="宋体" w:hAnsi="宋体"/>
          <w:color w:val="000000"/>
          <w:sz w:val="24"/>
          <w:szCs w:val="24"/>
        </w:rPr>
        <w:t>；</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15156205399</w:t>
      </w:r>
      <w:r>
        <w:rPr>
          <w:rFonts w:ascii="宋体" w:hAnsi="宋体"/>
          <w:color w:val="000000"/>
          <w:sz w:val="24"/>
          <w:szCs w:val="24"/>
        </w:rPr>
        <w:t>。</w:t>
      </w:r>
    </w:p>
    <w:p w:rsidR="009A01B7" w:rsidRDefault="00C803C0">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9A01B7" w:rsidRDefault="00C803C0">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18656211500</w:t>
      </w:r>
      <w:r>
        <w:rPr>
          <w:rFonts w:ascii="宋体" w:hAnsi="宋体"/>
          <w:color w:val="000000"/>
          <w:sz w:val="24"/>
          <w:szCs w:val="24"/>
        </w:rPr>
        <w:t>。</w:t>
      </w:r>
    </w:p>
    <w:p w:rsidR="009A01B7" w:rsidRDefault="00C803C0">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11</w:t>
      </w:r>
      <w:r>
        <w:rPr>
          <w:rFonts w:ascii="宋体" w:hAnsi="宋体"/>
          <w:color w:val="000000"/>
          <w:sz w:val="24"/>
          <w:szCs w:val="24"/>
        </w:rPr>
        <w:t>月</w:t>
      </w:r>
      <w:r>
        <w:rPr>
          <w:rFonts w:ascii="宋体" w:hAnsi="宋体" w:hint="eastAsia"/>
          <w:color w:val="000000"/>
          <w:sz w:val="24"/>
          <w:szCs w:val="24"/>
        </w:rPr>
        <w:t>17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分。提交投标文件截止日期：</w:t>
      </w:r>
      <w:r>
        <w:rPr>
          <w:rFonts w:ascii="宋体" w:hAnsi="宋体"/>
          <w:color w:val="000000"/>
          <w:sz w:val="24"/>
          <w:szCs w:val="24"/>
        </w:rPr>
        <w:t>202</w:t>
      </w:r>
      <w:r>
        <w:rPr>
          <w:rFonts w:ascii="宋体" w:hAnsi="宋体" w:hint="eastAsia"/>
          <w:color w:val="000000"/>
          <w:sz w:val="24"/>
          <w:szCs w:val="24"/>
        </w:rPr>
        <w:t>1</w:t>
      </w:r>
      <w:r>
        <w:rPr>
          <w:rFonts w:ascii="宋体" w:hAnsi="宋体"/>
          <w:color w:val="000000"/>
          <w:sz w:val="24"/>
          <w:szCs w:val="24"/>
        </w:rPr>
        <w:t>年</w:t>
      </w:r>
      <w:r>
        <w:rPr>
          <w:rFonts w:ascii="宋体" w:hAnsi="宋体" w:hint="eastAsia"/>
          <w:color w:val="000000"/>
          <w:sz w:val="24"/>
          <w:szCs w:val="24"/>
        </w:rPr>
        <w:t>11</w:t>
      </w:r>
      <w:r>
        <w:rPr>
          <w:rFonts w:ascii="宋体" w:hAnsi="宋体"/>
          <w:color w:val="000000"/>
          <w:sz w:val="24"/>
          <w:szCs w:val="24"/>
        </w:rPr>
        <w:t>月</w:t>
      </w:r>
      <w:r>
        <w:rPr>
          <w:rFonts w:ascii="宋体" w:hAnsi="宋体" w:hint="eastAsia"/>
          <w:color w:val="000000"/>
          <w:sz w:val="24"/>
          <w:szCs w:val="24"/>
        </w:rPr>
        <w:t>17</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w:t>
      </w:r>
    </w:p>
    <w:p w:rsidR="009A01B7" w:rsidRDefault="00C803C0">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9A01B7" w:rsidRDefault="00C803C0">
      <w:pPr>
        <w:spacing w:line="360" w:lineRule="auto"/>
        <w:rPr>
          <w:rFonts w:ascii="宋体" w:hAnsi="宋体" w:cs="宋体"/>
          <w:sz w:val="24"/>
          <w:szCs w:val="24"/>
        </w:rPr>
      </w:pPr>
      <w:r>
        <w:rPr>
          <w:rFonts w:ascii="宋体" w:hAnsi="宋体" w:cs="宋体" w:hint="eastAsia"/>
          <w:sz w:val="24"/>
          <w:szCs w:val="24"/>
        </w:rPr>
        <w:t>（一）、本次评标采用合理低价中标。</w:t>
      </w:r>
    </w:p>
    <w:p w:rsidR="009A01B7" w:rsidRDefault="00C803C0">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9A01B7">
      <w:pPr>
        <w:spacing w:line="360" w:lineRule="auto"/>
        <w:rPr>
          <w:rFonts w:ascii="宋体" w:hAnsi="宋体" w:cs="宋体"/>
          <w:sz w:val="24"/>
          <w:szCs w:val="24"/>
        </w:rPr>
      </w:pPr>
    </w:p>
    <w:p w:rsidR="009A01B7" w:rsidRDefault="00C803C0">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t>附表一：</w:t>
      </w:r>
    </w:p>
    <w:p w:rsidR="009A01B7" w:rsidRDefault="009A01B7">
      <w:pPr>
        <w:spacing w:line="540" w:lineRule="exact"/>
        <w:jc w:val="center"/>
        <w:rPr>
          <w:rFonts w:ascii="宋体" w:hAnsi="宋体" w:cs="宋体"/>
          <w:color w:val="FF0000"/>
          <w:sz w:val="28"/>
          <w:szCs w:val="28"/>
        </w:rPr>
      </w:pPr>
    </w:p>
    <w:p w:rsidR="009A01B7" w:rsidRDefault="00C803C0">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1418"/>
        <w:gridCol w:w="3118"/>
        <w:gridCol w:w="2693"/>
        <w:gridCol w:w="1701"/>
      </w:tblGrid>
      <w:tr w:rsidR="009A01B7">
        <w:tc>
          <w:tcPr>
            <w:tcW w:w="817" w:type="dxa"/>
          </w:tcPr>
          <w:p w:rsidR="009A01B7" w:rsidRDefault="00C803C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418" w:type="dxa"/>
          </w:tcPr>
          <w:p w:rsidR="009A01B7" w:rsidRDefault="00C803C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3118" w:type="dxa"/>
            <w:tcBorders>
              <w:bottom w:val="single" w:sz="4" w:space="0" w:color="auto"/>
              <w:right w:val="single" w:sz="4" w:space="0" w:color="auto"/>
            </w:tcBorders>
          </w:tcPr>
          <w:p w:rsidR="009A01B7" w:rsidRDefault="00C803C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w:t>
            </w:r>
            <w:r>
              <w:rPr>
                <w:rFonts w:ascii="楷体" w:eastAsia="楷体" w:hAnsi="楷体" w:cs="Arial" w:hint="eastAsia"/>
                <w:b/>
                <w:bCs/>
                <w:color w:val="000000"/>
                <w:sz w:val="24"/>
              </w:rPr>
              <w:t>要求及条件</w:t>
            </w:r>
          </w:p>
        </w:tc>
        <w:tc>
          <w:tcPr>
            <w:tcW w:w="2693" w:type="dxa"/>
            <w:tcBorders>
              <w:left w:val="single" w:sz="4" w:space="0" w:color="auto"/>
              <w:right w:val="single" w:sz="4" w:space="0" w:color="auto"/>
            </w:tcBorders>
          </w:tcPr>
          <w:p w:rsidR="009A01B7" w:rsidRDefault="00C803C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1701" w:type="dxa"/>
            <w:tcBorders>
              <w:left w:val="single" w:sz="4" w:space="0" w:color="auto"/>
              <w:bottom w:val="single" w:sz="4" w:space="0" w:color="auto"/>
            </w:tcBorders>
          </w:tcPr>
          <w:p w:rsidR="009A01B7" w:rsidRDefault="00C803C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w:t>
            </w:r>
            <w:r>
              <w:rPr>
                <w:rFonts w:ascii="楷体" w:eastAsia="楷体" w:hAnsi="楷体" w:cs="Arial" w:hint="eastAsia"/>
                <w:b/>
                <w:bCs/>
                <w:color w:val="000000"/>
                <w:sz w:val="24"/>
              </w:rPr>
              <w:t xml:space="preserve">   </w:t>
            </w:r>
            <w:r>
              <w:rPr>
                <w:rFonts w:ascii="楷体" w:eastAsia="楷体" w:hAnsi="楷体" w:cs="Arial" w:hint="eastAsia"/>
                <w:b/>
                <w:bCs/>
                <w:color w:val="000000"/>
                <w:sz w:val="24"/>
              </w:rPr>
              <w:t>诺</w:t>
            </w:r>
          </w:p>
        </w:tc>
      </w:tr>
      <w:tr w:rsidR="009A01B7">
        <w:tc>
          <w:tcPr>
            <w:tcW w:w="817" w:type="dxa"/>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418" w:type="dxa"/>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3118" w:type="dxa"/>
            <w:tcBorders>
              <w:right w:val="single" w:sz="4" w:space="0" w:color="auto"/>
            </w:tcBorders>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693" w:type="dxa"/>
            <w:tcBorders>
              <w:left w:val="single" w:sz="4" w:space="0" w:color="auto"/>
              <w:right w:val="single" w:sz="4" w:space="0" w:color="auto"/>
            </w:tcBorders>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Cs/>
                <w:color w:val="000000"/>
                <w:sz w:val="24"/>
              </w:rPr>
              <w:t>±</w:t>
            </w:r>
            <w:r>
              <w:rPr>
                <w:rFonts w:ascii="楷体" w:eastAsia="楷体" w:hAnsi="楷体" w:cs="Arial" w:hint="eastAsia"/>
                <w:bCs/>
                <w:color w:val="000000"/>
                <w:sz w:val="24"/>
              </w:rPr>
              <w:t>0.5%</w:t>
            </w:r>
            <w:r>
              <w:rPr>
                <w:rFonts w:ascii="楷体" w:eastAsia="楷体" w:hAnsi="楷体" w:cs="Arial" w:hint="eastAsia"/>
                <w:color w:val="000000"/>
                <w:sz w:val="24"/>
              </w:rPr>
              <w:t>，按月结算。</w:t>
            </w:r>
          </w:p>
        </w:tc>
        <w:tc>
          <w:tcPr>
            <w:tcW w:w="1701" w:type="dxa"/>
            <w:tcBorders>
              <w:top w:val="single" w:sz="4" w:space="0" w:color="auto"/>
              <w:left w:val="single" w:sz="4" w:space="0" w:color="auto"/>
            </w:tcBorders>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9A01B7">
        <w:tc>
          <w:tcPr>
            <w:tcW w:w="817" w:type="dxa"/>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418" w:type="dxa"/>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3118" w:type="dxa"/>
            <w:tcBorders>
              <w:right w:val="single" w:sz="4" w:space="0" w:color="auto"/>
            </w:tcBorders>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w:t>
            </w:r>
            <w:r>
              <w:rPr>
                <w:rFonts w:ascii="楷体" w:eastAsia="楷体" w:hAnsi="楷体" w:cs="Arial" w:hint="eastAsia"/>
                <w:color w:val="000000"/>
                <w:sz w:val="24"/>
              </w:rPr>
              <w:t>5S</w:t>
            </w:r>
            <w:r>
              <w:rPr>
                <w:rFonts w:ascii="楷体" w:eastAsia="楷体" w:hAnsi="楷体" w:cs="Arial" w:hint="eastAsia"/>
                <w:color w:val="000000"/>
                <w:sz w:val="24"/>
              </w:rPr>
              <w:t>管理要求，安全管理符合公司或项目部要求</w:t>
            </w:r>
          </w:p>
        </w:tc>
        <w:tc>
          <w:tcPr>
            <w:tcW w:w="2693" w:type="dxa"/>
            <w:tcBorders>
              <w:left w:val="single" w:sz="4" w:space="0" w:color="auto"/>
              <w:right w:val="single" w:sz="4" w:space="0" w:color="auto"/>
            </w:tcBorders>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Cs/>
                <w:color w:val="000000"/>
                <w:sz w:val="24"/>
              </w:rPr>
              <w:t>±</w:t>
            </w:r>
            <w:r>
              <w:rPr>
                <w:rFonts w:ascii="楷体" w:eastAsia="楷体" w:hAnsi="楷体" w:cs="Arial" w:hint="eastAsia"/>
                <w:bCs/>
                <w:color w:val="000000"/>
                <w:sz w:val="24"/>
              </w:rPr>
              <w:t>1%</w:t>
            </w:r>
            <w:r>
              <w:rPr>
                <w:rFonts w:ascii="楷体" w:eastAsia="楷体" w:hAnsi="楷体" w:cs="Arial" w:hint="eastAsia"/>
                <w:color w:val="000000"/>
                <w:sz w:val="24"/>
              </w:rPr>
              <w:t>，按月结算。</w:t>
            </w:r>
          </w:p>
        </w:tc>
        <w:tc>
          <w:tcPr>
            <w:tcW w:w="1701" w:type="dxa"/>
            <w:tcBorders>
              <w:left w:val="single" w:sz="4" w:space="0" w:color="auto"/>
            </w:tcBorders>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9A01B7">
        <w:tc>
          <w:tcPr>
            <w:tcW w:w="817" w:type="dxa"/>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418" w:type="dxa"/>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3118" w:type="dxa"/>
            <w:tcBorders>
              <w:right w:val="single" w:sz="4" w:space="0" w:color="auto"/>
            </w:tcBorders>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693" w:type="dxa"/>
            <w:tcBorders>
              <w:left w:val="single" w:sz="4" w:space="0" w:color="auto"/>
              <w:right w:val="single" w:sz="4" w:space="0" w:color="auto"/>
            </w:tcBorders>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Cs/>
                <w:color w:val="000000"/>
                <w:sz w:val="24"/>
              </w:rPr>
              <w:t>±</w:t>
            </w:r>
            <w:r>
              <w:rPr>
                <w:rFonts w:ascii="楷体" w:eastAsia="楷体" w:hAnsi="楷体" w:cs="Arial" w:hint="eastAsia"/>
                <w:bCs/>
                <w:color w:val="000000"/>
                <w:sz w:val="24"/>
              </w:rPr>
              <w:t>0.5%</w:t>
            </w:r>
            <w:r>
              <w:rPr>
                <w:rFonts w:ascii="楷体" w:eastAsia="楷体" w:hAnsi="楷体" w:cs="Arial" w:hint="eastAsia"/>
                <w:color w:val="000000"/>
                <w:sz w:val="24"/>
              </w:rPr>
              <w:t>，按月结算。</w:t>
            </w:r>
          </w:p>
        </w:tc>
        <w:tc>
          <w:tcPr>
            <w:tcW w:w="1701" w:type="dxa"/>
            <w:tcBorders>
              <w:left w:val="single" w:sz="4" w:space="0" w:color="auto"/>
            </w:tcBorders>
            <w:vAlign w:val="center"/>
          </w:tcPr>
          <w:p w:rsidR="009A01B7" w:rsidRDefault="00C803C0">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bl>
    <w:p w:rsidR="009A01B7" w:rsidRDefault="00C803C0">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9A01B7" w:rsidRDefault="009A01B7">
      <w:pPr>
        <w:spacing w:line="540" w:lineRule="exact"/>
        <w:rPr>
          <w:rFonts w:ascii="宋体" w:hAnsi="宋体" w:cs="Arial"/>
          <w:b/>
          <w:color w:val="FF0000"/>
          <w:sz w:val="32"/>
          <w:szCs w:val="32"/>
        </w:rPr>
      </w:pPr>
    </w:p>
    <w:p w:rsidR="009A01B7" w:rsidRDefault="009A01B7">
      <w:pPr>
        <w:spacing w:line="540" w:lineRule="exact"/>
        <w:jc w:val="center"/>
        <w:rPr>
          <w:rFonts w:ascii="宋体" w:hAnsi="宋体" w:cs="Arial"/>
          <w:b/>
          <w:color w:val="FF0000"/>
          <w:sz w:val="32"/>
          <w:szCs w:val="32"/>
        </w:rPr>
      </w:pPr>
    </w:p>
    <w:p w:rsidR="009A01B7" w:rsidRDefault="009A01B7">
      <w:pPr>
        <w:spacing w:line="540" w:lineRule="exact"/>
        <w:jc w:val="center"/>
        <w:rPr>
          <w:rFonts w:ascii="宋体" w:hAnsi="宋体" w:cs="Arial"/>
          <w:b/>
          <w:color w:val="FF0000"/>
          <w:sz w:val="32"/>
          <w:szCs w:val="32"/>
        </w:rPr>
      </w:pPr>
    </w:p>
    <w:p w:rsidR="009A01B7" w:rsidRDefault="00C803C0">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9A01B7" w:rsidRDefault="009A01B7">
      <w:pPr>
        <w:spacing w:line="440" w:lineRule="exact"/>
        <w:ind w:firstLineChars="2250" w:firstLine="5400"/>
        <w:rPr>
          <w:rFonts w:ascii="宋体" w:hAnsi="宋体" w:cs="Arial"/>
          <w:sz w:val="24"/>
        </w:rPr>
      </w:pPr>
    </w:p>
    <w:p w:rsidR="009A01B7" w:rsidRDefault="00C803C0">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9A01B7" w:rsidRDefault="009A01B7">
      <w:pPr>
        <w:spacing w:line="440" w:lineRule="exact"/>
        <w:ind w:firstLineChars="2250" w:firstLine="5400"/>
        <w:rPr>
          <w:rFonts w:ascii="宋体" w:hAnsi="宋体" w:cs="Arial"/>
          <w:sz w:val="24"/>
        </w:rPr>
      </w:pPr>
    </w:p>
    <w:p w:rsidR="009A01B7" w:rsidRDefault="00C803C0">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9A01B7" w:rsidRDefault="009A01B7">
      <w:pPr>
        <w:spacing w:line="440" w:lineRule="exact"/>
        <w:rPr>
          <w:rFonts w:ascii="宋体" w:hAnsi="宋体" w:cs="宋体"/>
          <w:color w:val="FF0000"/>
          <w:sz w:val="28"/>
          <w:szCs w:val="28"/>
        </w:rPr>
        <w:sectPr w:rsidR="009A01B7">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9A01B7" w:rsidRDefault="00C803C0">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9A01B7" w:rsidRDefault="00C803C0">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冬瓜山铜矿选铜中矿再磨再选技改项目报价表</w:t>
      </w:r>
    </w:p>
    <w:tbl>
      <w:tblPr>
        <w:tblW w:w="15514" w:type="dxa"/>
        <w:tblInd w:w="-601" w:type="dxa"/>
        <w:tblLayout w:type="fixed"/>
        <w:tblLook w:val="04A0"/>
      </w:tblPr>
      <w:tblGrid>
        <w:gridCol w:w="631"/>
        <w:gridCol w:w="2278"/>
        <w:gridCol w:w="1037"/>
        <w:gridCol w:w="591"/>
        <w:gridCol w:w="1559"/>
        <w:gridCol w:w="1984"/>
        <w:gridCol w:w="1701"/>
        <w:gridCol w:w="1560"/>
        <w:gridCol w:w="4173"/>
      </w:tblGrid>
      <w:tr w:rsidR="009A01B7">
        <w:trPr>
          <w:trHeight w:val="585"/>
        </w:trPr>
        <w:tc>
          <w:tcPr>
            <w:tcW w:w="15514" w:type="dxa"/>
            <w:gridSpan w:val="9"/>
            <w:tcBorders>
              <w:top w:val="nil"/>
              <w:left w:val="nil"/>
              <w:bottom w:val="single" w:sz="4" w:space="0" w:color="auto"/>
              <w:right w:val="nil"/>
            </w:tcBorders>
            <w:shd w:val="clear" w:color="000000" w:fill="FFFFFF"/>
            <w:vAlign w:val="center"/>
          </w:tcPr>
          <w:p w:rsidR="009A01B7" w:rsidRDefault="00C803C0">
            <w:pPr>
              <w:widowControl/>
              <w:jc w:val="left"/>
              <w:rPr>
                <w:rFonts w:ascii="宋体" w:hAnsi="宋体" w:cs="宋体"/>
                <w:b/>
                <w:bCs/>
                <w:kern w:val="0"/>
                <w:sz w:val="28"/>
                <w:szCs w:val="28"/>
              </w:rPr>
            </w:pPr>
            <w:r>
              <w:rPr>
                <w:rFonts w:hint="eastAsia"/>
                <w:color w:val="000000"/>
                <w:sz w:val="24"/>
                <w:szCs w:val="24"/>
              </w:rPr>
              <w:t>工程名称：冬瓜山铜矿选铜中矿再磨再选技改项目</w:t>
            </w:r>
          </w:p>
        </w:tc>
      </w:tr>
      <w:tr w:rsidR="009A01B7">
        <w:trPr>
          <w:trHeight w:val="315"/>
        </w:trPr>
        <w:tc>
          <w:tcPr>
            <w:tcW w:w="631" w:type="dxa"/>
            <w:vMerge w:val="restart"/>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20"/>
              </w:rPr>
            </w:pPr>
            <w:r>
              <w:rPr>
                <w:rFonts w:ascii="宋体" w:hAnsi="宋体" w:cs="宋体" w:hint="eastAsia"/>
                <w:b/>
                <w:kern w:val="0"/>
                <w:sz w:val="20"/>
              </w:rPr>
              <w:t>序号</w:t>
            </w:r>
          </w:p>
        </w:tc>
        <w:tc>
          <w:tcPr>
            <w:tcW w:w="2278" w:type="dxa"/>
            <w:vMerge w:val="restart"/>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20"/>
              </w:rPr>
            </w:pPr>
            <w:r>
              <w:rPr>
                <w:rFonts w:ascii="宋体" w:hAnsi="宋体" w:cs="宋体" w:hint="eastAsia"/>
                <w:b/>
                <w:kern w:val="0"/>
                <w:sz w:val="20"/>
              </w:rPr>
              <w:t>工作内容</w:t>
            </w:r>
          </w:p>
        </w:tc>
        <w:tc>
          <w:tcPr>
            <w:tcW w:w="1037" w:type="dxa"/>
            <w:vMerge w:val="restart"/>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r>
            <w:r>
              <w:rPr>
                <w:rFonts w:ascii="宋体" w:hAnsi="宋体" w:cs="宋体" w:hint="eastAsia"/>
                <w:b/>
                <w:kern w:val="0"/>
                <w:sz w:val="20"/>
              </w:rPr>
              <w:t>工程量</w:t>
            </w:r>
          </w:p>
        </w:tc>
        <w:tc>
          <w:tcPr>
            <w:tcW w:w="591" w:type="dxa"/>
            <w:vMerge w:val="restart"/>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20"/>
              </w:rPr>
            </w:pPr>
            <w:r>
              <w:rPr>
                <w:rFonts w:ascii="宋体" w:hAnsi="宋体" w:cs="宋体" w:hint="eastAsia"/>
                <w:b/>
                <w:kern w:val="0"/>
                <w:sz w:val="20"/>
              </w:rPr>
              <w:t>单位</w:t>
            </w:r>
          </w:p>
        </w:tc>
        <w:tc>
          <w:tcPr>
            <w:tcW w:w="6804" w:type="dxa"/>
            <w:gridSpan w:val="4"/>
            <w:tcBorders>
              <w:top w:val="single" w:sz="4" w:space="0" w:color="auto"/>
              <w:left w:val="nil"/>
              <w:bottom w:val="single" w:sz="4" w:space="0" w:color="auto"/>
              <w:right w:val="single" w:sz="4" w:space="0" w:color="000000"/>
            </w:tcBorders>
            <w:shd w:val="clear" w:color="000000" w:fill="FFFFFF"/>
            <w:vAlign w:val="bottom"/>
          </w:tcPr>
          <w:p w:rsidR="009A01B7" w:rsidRDefault="00C803C0">
            <w:pPr>
              <w:widowControl/>
              <w:jc w:val="center"/>
              <w:rPr>
                <w:rFonts w:ascii="宋体" w:hAnsi="宋体" w:cs="宋体"/>
                <w:b/>
                <w:bCs/>
                <w:kern w:val="0"/>
                <w:sz w:val="20"/>
              </w:rPr>
            </w:pPr>
            <w:r>
              <w:rPr>
                <w:rFonts w:ascii="宋体" w:hAnsi="宋体" w:cs="宋体" w:hint="eastAsia"/>
                <w:b/>
                <w:bCs/>
                <w:kern w:val="0"/>
                <w:sz w:val="20"/>
              </w:rPr>
              <w:t>全费用报价（含税</w:t>
            </w:r>
            <w:r>
              <w:rPr>
                <w:rFonts w:ascii="宋体" w:hAnsi="宋体" w:cs="宋体" w:hint="eastAsia"/>
                <w:b/>
                <w:bCs/>
                <w:kern w:val="0"/>
                <w:sz w:val="20"/>
              </w:rPr>
              <w:t>3%</w:t>
            </w:r>
            <w:r>
              <w:rPr>
                <w:rFonts w:ascii="宋体" w:hAnsi="宋体" w:cs="宋体" w:hint="eastAsia"/>
                <w:b/>
                <w:bCs/>
                <w:kern w:val="0"/>
                <w:sz w:val="20"/>
              </w:rPr>
              <w:t>）</w:t>
            </w:r>
          </w:p>
        </w:tc>
        <w:tc>
          <w:tcPr>
            <w:tcW w:w="4173" w:type="dxa"/>
            <w:vMerge w:val="restart"/>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20"/>
              </w:rPr>
              <w:t>备</w:t>
            </w:r>
            <w:r>
              <w:rPr>
                <w:rFonts w:ascii="宋体" w:hAnsi="宋体" w:cs="宋体" w:hint="eastAsia"/>
                <w:b/>
                <w:kern w:val="0"/>
                <w:sz w:val="20"/>
              </w:rPr>
              <w:t xml:space="preserve">   </w:t>
            </w:r>
            <w:r>
              <w:rPr>
                <w:rFonts w:ascii="宋体" w:hAnsi="宋体" w:cs="宋体" w:hint="eastAsia"/>
                <w:b/>
                <w:kern w:val="0"/>
                <w:sz w:val="20"/>
              </w:rPr>
              <w:t>注</w:t>
            </w:r>
          </w:p>
        </w:tc>
      </w:tr>
      <w:tr w:rsidR="009A01B7">
        <w:trPr>
          <w:trHeight w:val="285"/>
        </w:trPr>
        <w:tc>
          <w:tcPr>
            <w:tcW w:w="631" w:type="dxa"/>
            <w:vMerge/>
            <w:tcBorders>
              <w:top w:val="nil"/>
              <w:left w:val="single" w:sz="4" w:space="0" w:color="auto"/>
              <w:bottom w:val="single" w:sz="4" w:space="0" w:color="auto"/>
              <w:right w:val="single" w:sz="4" w:space="0" w:color="auto"/>
            </w:tcBorders>
            <w:shd w:val="clear" w:color="auto" w:fill="auto"/>
            <w:vAlign w:val="center"/>
          </w:tcPr>
          <w:p w:rsidR="009A01B7" w:rsidRDefault="009A01B7">
            <w:pPr>
              <w:widowControl/>
              <w:jc w:val="left"/>
              <w:rPr>
                <w:rFonts w:ascii="宋体" w:hAnsi="宋体" w:cs="宋体"/>
                <w:b/>
                <w:kern w:val="0"/>
                <w:sz w:val="20"/>
              </w:rPr>
            </w:pPr>
          </w:p>
        </w:tc>
        <w:tc>
          <w:tcPr>
            <w:tcW w:w="2278" w:type="dxa"/>
            <w:vMerge/>
            <w:tcBorders>
              <w:top w:val="nil"/>
              <w:left w:val="single" w:sz="4" w:space="0" w:color="auto"/>
              <w:bottom w:val="single" w:sz="4" w:space="0" w:color="auto"/>
              <w:right w:val="single" w:sz="4" w:space="0" w:color="auto"/>
            </w:tcBorders>
            <w:shd w:val="clear" w:color="auto" w:fill="auto"/>
            <w:vAlign w:val="center"/>
          </w:tcPr>
          <w:p w:rsidR="009A01B7" w:rsidRDefault="009A01B7">
            <w:pPr>
              <w:widowControl/>
              <w:jc w:val="left"/>
              <w:rPr>
                <w:rFonts w:ascii="宋体" w:hAnsi="宋体" w:cs="宋体"/>
                <w:b/>
                <w:kern w:val="0"/>
                <w:sz w:val="20"/>
              </w:rPr>
            </w:pPr>
          </w:p>
        </w:tc>
        <w:tc>
          <w:tcPr>
            <w:tcW w:w="1037" w:type="dxa"/>
            <w:vMerge/>
            <w:tcBorders>
              <w:top w:val="nil"/>
              <w:left w:val="single" w:sz="4" w:space="0" w:color="auto"/>
              <w:bottom w:val="single" w:sz="4" w:space="0" w:color="auto"/>
              <w:right w:val="single" w:sz="4" w:space="0" w:color="auto"/>
            </w:tcBorders>
            <w:shd w:val="clear" w:color="auto" w:fill="auto"/>
            <w:vAlign w:val="center"/>
          </w:tcPr>
          <w:p w:rsidR="009A01B7" w:rsidRDefault="009A01B7">
            <w:pPr>
              <w:widowControl/>
              <w:jc w:val="left"/>
              <w:rPr>
                <w:rFonts w:ascii="宋体" w:hAnsi="宋体" w:cs="宋体"/>
                <w:b/>
                <w:kern w:val="0"/>
                <w:sz w:val="20"/>
              </w:rPr>
            </w:pPr>
          </w:p>
        </w:tc>
        <w:tc>
          <w:tcPr>
            <w:tcW w:w="591" w:type="dxa"/>
            <w:vMerge/>
            <w:tcBorders>
              <w:top w:val="nil"/>
              <w:left w:val="single" w:sz="4" w:space="0" w:color="auto"/>
              <w:bottom w:val="single" w:sz="4" w:space="0" w:color="auto"/>
              <w:right w:val="single" w:sz="4" w:space="0" w:color="auto"/>
            </w:tcBorders>
            <w:shd w:val="clear" w:color="auto" w:fill="auto"/>
            <w:vAlign w:val="center"/>
          </w:tcPr>
          <w:p w:rsidR="009A01B7" w:rsidRDefault="009A01B7">
            <w:pPr>
              <w:widowControl/>
              <w:jc w:val="left"/>
              <w:rPr>
                <w:rFonts w:ascii="宋体" w:hAnsi="宋体" w:cs="宋体"/>
                <w:b/>
                <w:kern w:val="0"/>
                <w:sz w:val="20"/>
              </w:rPr>
            </w:pPr>
          </w:p>
        </w:tc>
        <w:tc>
          <w:tcPr>
            <w:tcW w:w="6804" w:type="dxa"/>
            <w:gridSpan w:val="4"/>
            <w:tcBorders>
              <w:top w:val="single" w:sz="4" w:space="0" w:color="auto"/>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20"/>
              </w:rPr>
            </w:pPr>
            <w:r>
              <w:rPr>
                <w:rFonts w:ascii="宋体" w:hAnsi="宋体" w:cs="宋体" w:hint="eastAsia"/>
                <w:b/>
                <w:kern w:val="0"/>
                <w:sz w:val="20"/>
              </w:rPr>
              <w:t>劳务报价</w:t>
            </w:r>
          </w:p>
        </w:tc>
        <w:tc>
          <w:tcPr>
            <w:tcW w:w="4173" w:type="dxa"/>
            <w:vMerge/>
            <w:tcBorders>
              <w:top w:val="nil"/>
              <w:left w:val="single" w:sz="4" w:space="0" w:color="auto"/>
              <w:bottom w:val="single" w:sz="4" w:space="0" w:color="auto"/>
              <w:right w:val="single" w:sz="4" w:space="0" w:color="auto"/>
            </w:tcBorders>
            <w:vAlign w:val="center"/>
          </w:tcPr>
          <w:p w:rsidR="009A01B7" w:rsidRDefault="009A01B7">
            <w:pPr>
              <w:widowControl/>
              <w:jc w:val="center"/>
              <w:rPr>
                <w:rFonts w:ascii="宋体" w:hAnsi="宋体" w:cs="宋体"/>
                <w:b/>
                <w:kern w:val="0"/>
                <w:sz w:val="18"/>
                <w:szCs w:val="18"/>
              </w:rPr>
            </w:pPr>
          </w:p>
        </w:tc>
      </w:tr>
      <w:tr w:rsidR="009A01B7">
        <w:trPr>
          <w:trHeight w:val="610"/>
        </w:trPr>
        <w:tc>
          <w:tcPr>
            <w:tcW w:w="631" w:type="dxa"/>
            <w:vMerge/>
            <w:tcBorders>
              <w:top w:val="nil"/>
              <w:left w:val="single" w:sz="4" w:space="0" w:color="auto"/>
              <w:bottom w:val="single" w:sz="4" w:space="0" w:color="auto"/>
              <w:right w:val="single" w:sz="4" w:space="0" w:color="auto"/>
            </w:tcBorders>
            <w:shd w:val="clear" w:color="auto" w:fill="auto"/>
            <w:vAlign w:val="center"/>
          </w:tcPr>
          <w:p w:rsidR="009A01B7" w:rsidRDefault="009A01B7">
            <w:pPr>
              <w:widowControl/>
              <w:jc w:val="left"/>
              <w:rPr>
                <w:rFonts w:ascii="宋体" w:hAnsi="宋体" w:cs="宋体"/>
                <w:b/>
                <w:kern w:val="0"/>
                <w:sz w:val="20"/>
              </w:rPr>
            </w:pPr>
          </w:p>
        </w:tc>
        <w:tc>
          <w:tcPr>
            <w:tcW w:w="2278" w:type="dxa"/>
            <w:vMerge/>
            <w:tcBorders>
              <w:top w:val="nil"/>
              <w:left w:val="single" w:sz="4" w:space="0" w:color="auto"/>
              <w:bottom w:val="single" w:sz="4" w:space="0" w:color="auto"/>
              <w:right w:val="single" w:sz="4" w:space="0" w:color="auto"/>
            </w:tcBorders>
            <w:shd w:val="clear" w:color="auto" w:fill="auto"/>
            <w:vAlign w:val="center"/>
          </w:tcPr>
          <w:p w:rsidR="009A01B7" w:rsidRDefault="009A01B7">
            <w:pPr>
              <w:widowControl/>
              <w:jc w:val="left"/>
              <w:rPr>
                <w:rFonts w:ascii="宋体" w:hAnsi="宋体" w:cs="宋体"/>
                <w:b/>
                <w:kern w:val="0"/>
                <w:sz w:val="20"/>
              </w:rPr>
            </w:pPr>
          </w:p>
        </w:tc>
        <w:tc>
          <w:tcPr>
            <w:tcW w:w="1037" w:type="dxa"/>
            <w:vMerge/>
            <w:tcBorders>
              <w:top w:val="nil"/>
              <w:left w:val="single" w:sz="4" w:space="0" w:color="auto"/>
              <w:bottom w:val="single" w:sz="4" w:space="0" w:color="auto"/>
              <w:right w:val="single" w:sz="4" w:space="0" w:color="auto"/>
            </w:tcBorders>
            <w:shd w:val="clear" w:color="auto" w:fill="auto"/>
            <w:vAlign w:val="center"/>
          </w:tcPr>
          <w:p w:rsidR="009A01B7" w:rsidRDefault="009A01B7">
            <w:pPr>
              <w:widowControl/>
              <w:jc w:val="left"/>
              <w:rPr>
                <w:rFonts w:ascii="宋体" w:hAnsi="宋体" w:cs="宋体"/>
                <w:b/>
                <w:kern w:val="0"/>
                <w:sz w:val="20"/>
              </w:rPr>
            </w:pPr>
          </w:p>
        </w:tc>
        <w:tc>
          <w:tcPr>
            <w:tcW w:w="591" w:type="dxa"/>
            <w:vMerge/>
            <w:tcBorders>
              <w:top w:val="nil"/>
              <w:left w:val="single" w:sz="4" w:space="0" w:color="auto"/>
              <w:bottom w:val="single" w:sz="4" w:space="0" w:color="auto"/>
              <w:right w:val="single" w:sz="4" w:space="0" w:color="auto"/>
            </w:tcBorders>
            <w:shd w:val="clear" w:color="auto" w:fill="auto"/>
            <w:vAlign w:val="center"/>
          </w:tcPr>
          <w:p w:rsidR="009A01B7" w:rsidRDefault="009A01B7">
            <w:pPr>
              <w:widowControl/>
              <w:jc w:val="left"/>
              <w:rPr>
                <w:rFonts w:ascii="宋体" w:hAnsi="宋体" w:cs="宋体"/>
                <w:b/>
                <w:kern w:val="0"/>
                <w:sz w:val="20"/>
              </w:rPr>
            </w:pP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20"/>
              </w:rPr>
            </w:pPr>
            <w:r>
              <w:rPr>
                <w:rFonts w:ascii="宋体" w:hAnsi="宋体" w:cs="宋体" w:hint="eastAsia"/>
                <w:b/>
                <w:kern w:val="0"/>
                <w:sz w:val="20"/>
              </w:rPr>
              <w:t>最高限价（元）</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20"/>
              </w:rPr>
            </w:pPr>
            <w:r>
              <w:rPr>
                <w:rFonts w:ascii="宋体" w:hAnsi="宋体" w:cs="宋体" w:hint="eastAsia"/>
                <w:b/>
                <w:kern w:val="0"/>
                <w:sz w:val="20"/>
              </w:rPr>
              <w:t>限价合计（元）</w:t>
            </w:r>
          </w:p>
        </w:tc>
        <w:tc>
          <w:tcPr>
            <w:tcW w:w="170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20"/>
              </w:rPr>
            </w:pPr>
            <w:r>
              <w:rPr>
                <w:rFonts w:ascii="宋体" w:hAnsi="宋体" w:cs="宋体" w:hint="eastAsia"/>
                <w:b/>
                <w:kern w:val="0"/>
                <w:sz w:val="20"/>
              </w:rPr>
              <w:t>报价</w:t>
            </w:r>
          </w:p>
        </w:tc>
        <w:tc>
          <w:tcPr>
            <w:tcW w:w="1560"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20"/>
              </w:rPr>
            </w:pPr>
            <w:r>
              <w:rPr>
                <w:rFonts w:ascii="宋体" w:hAnsi="宋体" w:cs="宋体" w:hint="eastAsia"/>
                <w:b/>
                <w:kern w:val="0"/>
                <w:sz w:val="20"/>
              </w:rPr>
              <w:t>报价合计（元）</w:t>
            </w:r>
          </w:p>
        </w:tc>
        <w:tc>
          <w:tcPr>
            <w:tcW w:w="4173" w:type="dxa"/>
            <w:vMerge/>
            <w:tcBorders>
              <w:top w:val="nil"/>
              <w:left w:val="single" w:sz="4" w:space="0" w:color="auto"/>
              <w:bottom w:val="single" w:sz="4" w:space="0" w:color="auto"/>
              <w:right w:val="single" w:sz="4" w:space="0" w:color="auto"/>
            </w:tcBorders>
            <w:vAlign w:val="center"/>
          </w:tcPr>
          <w:p w:rsidR="009A01B7" w:rsidRDefault="009A01B7">
            <w:pPr>
              <w:widowControl/>
              <w:jc w:val="center"/>
              <w:rPr>
                <w:rFonts w:ascii="宋体" w:hAnsi="宋体" w:cs="宋体"/>
                <w:b/>
                <w:kern w:val="0"/>
                <w:sz w:val="18"/>
                <w:szCs w:val="18"/>
              </w:rPr>
            </w:pPr>
          </w:p>
        </w:tc>
      </w:tr>
      <w:tr w:rsidR="009A01B7">
        <w:trPr>
          <w:trHeight w:val="465"/>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widowControl/>
              <w:jc w:val="left"/>
              <w:rPr>
                <w:rFonts w:ascii="宋体" w:hAnsi="宋体" w:cs="宋体"/>
                <w:kern w:val="0"/>
                <w:sz w:val="18"/>
                <w:szCs w:val="18"/>
              </w:rPr>
            </w:pPr>
            <w:r>
              <w:rPr>
                <w:rFonts w:ascii="宋体" w:hAnsi="宋体" w:cs="宋体" w:hint="eastAsia"/>
                <w:kern w:val="0"/>
                <w:sz w:val="18"/>
                <w:szCs w:val="18"/>
              </w:rPr>
              <w:t>金属构件保护性拆除</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12</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220</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b/>
                <w:kern w:val="0"/>
                <w:sz w:val="18"/>
                <w:szCs w:val="18"/>
              </w:rPr>
            </w:pPr>
            <w:r>
              <w:rPr>
                <w:rFonts w:ascii="宋体" w:hAnsi="宋体" w:cs="宋体" w:hint="eastAsia"/>
                <w:b/>
                <w:kern w:val="0"/>
                <w:sz w:val="18"/>
                <w:szCs w:val="18"/>
              </w:rPr>
              <w:t>2640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钢柱保护性拆除、含所有人工、材料、机械。</w:t>
            </w:r>
          </w:p>
        </w:tc>
      </w:tr>
      <w:tr w:rsidR="009A01B7">
        <w:trPr>
          <w:trHeight w:val="274"/>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jc w:val="left"/>
              <w:rPr>
                <w:rFonts w:ascii="宋体" w:hAnsi="宋体" w:cs="宋体"/>
                <w:kern w:val="0"/>
                <w:sz w:val="18"/>
                <w:szCs w:val="18"/>
              </w:rPr>
            </w:pPr>
            <w:r>
              <w:rPr>
                <w:rFonts w:ascii="宋体" w:hAnsi="宋体" w:cs="宋体" w:hint="eastAsia"/>
                <w:kern w:val="0"/>
                <w:sz w:val="18"/>
                <w:szCs w:val="18"/>
              </w:rPr>
              <w:t>金属构件保护性拆除</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8</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170</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b/>
                <w:kern w:val="0"/>
                <w:sz w:val="18"/>
                <w:szCs w:val="18"/>
              </w:rPr>
            </w:pPr>
            <w:r>
              <w:rPr>
                <w:rFonts w:ascii="宋体" w:hAnsi="宋体" w:cs="宋体" w:hint="eastAsia"/>
                <w:b/>
                <w:kern w:val="0"/>
                <w:sz w:val="18"/>
                <w:szCs w:val="18"/>
              </w:rPr>
              <w:t>1360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textAlignment w:val="center"/>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钢梁保护性拆除、含所有人工、材料、机械。</w:t>
            </w:r>
          </w:p>
        </w:tc>
      </w:tr>
      <w:tr w:rsidR="009A01B7">
        <w:trPr>
          <w:trHeight w:val="519"/>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jc w:val="left"/>
              <w:rPr>
                <w:rFonts w:ascii="宋体" w:hAnsi="宋体" w:cs="宋体"/>
                <w:kern w:val="0"/>
                <w:sz w:val="18"/>
                <w:szCs w:val="18"/>
              </w:rPr>
            </w:pPr>
            <w:r>
              <w:rPr>
                <w:rFonts w:ascii="宋体" w:hAnsi="宋体" w:cs="宋体" w:hint="eastAsia"/>
                <w:kern w:val="0"/>
                <w:sz w:val="18"/>
                <w:szCs w:val="18"/>
              </w:rPr>
              <w:t>钢筋制作、安装</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30</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850</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b/>
                <w:kern w:val="0"/>
                <w:sz w:val="18"/>
                <w:szCs w:val="18"/>
              </w:rPr>
            </w:pPr>
            <w:r>
              <w:rPr>
                <w:rFonts w:ascii="宋体" w:hAnsi="宋体" w:cs="宋体" w:hint="eastAsia"/>
                <w:b/>
                <w:kern w:val="0"/>
                <w:sz w:val="18"/>
                <w:szCs w:val="18"/>
              </w:rPr>
              <w:t>25500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textAlignment w:val="center"/>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tabs>
                <w:tab w:val="left" w:pos="827"/>
              </w:tabs>
              <w:spacing w:line="320" w:lineRule="exact"/>
              <w:jc w:val="left"/>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配合钢材卸车、钢筋制作安装、厂区内运输、含扎丝、焊条等辅材</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widowControl/>
              <w:jc w:val="left"/>
              <w:rPr>
                <w:rFonts w:ascii="宋体" w:hAnsi="宋体" w:cs="宋体"/>
                <w:kern w:val="0"/>
                <w:sz w:val="18"/>
                <w:szCs w:val="18"/>
              </w:rPr>
            </w:pPr>
            <w:r>
              <w:rPr>
                <w:rFonts w:ascii="宋体" w:hAnsi="宋体" w:cs="宋体" w:hint="eastAsia"/>
                <w:kern w:val="0"/>
                <w:sz w:val="18"/>
                <w:szCs w:val="18"/>
              </w:rPr>
              <w:t>小料加工</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25</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230</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b/>
                <w:kern w:val="0"/>
                <w:sz w:val="18"/>
                <w:szCs w:val="18"/>
              </w:rPr>
            </w:pPr>
            <w:r>
              <w:rPr>
                <w:rFonts w:ascii="宋体" w:hAnsi="宋体" w:cs="宋体" w:hint="eastAsia"/>
                <w:b/>
                <w:kern w:val="0"/>
                <w:sz w:val="18"/>
                <w:szCs w:val="18"/>
              </w:rPr>
              <w:t>5750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textAlignment w:val="center"/>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钢筋调直、制作、含机械、人工，含材料水平、垂直运输</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jc w:val="left"/>
              <w:rPr>
                <w:rFonts w:ascii="宋体" w:hAnsi="宋体" w:cs="宋体"/>
                <w:kern w:val="0"/>
                <w:sz w:val="18"/>
                <w:szCs w:val="18"/>
              </w:rPr>
            </w:pPr>
            <w:r>
              <w:rPr>
                <w:rFonts w:ascii="宋体" w:hAnsi="宋体" w:cs="宋体" w:hint="eastAsia"/>
                <w:kern w:val="0"/>
                <w:sz w:val="18"/>
                <w:szCs w:val="18"/>
              </w:rPr>
              <w:t>预埋件制作</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1200</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b/>
                <w:kern w:val="0"/>
                <w:sz w:val="18"/>
                <w:szCs w:val="18"/>
              </w:rPr>
            </w:pPr>
            <w:r>
              <w:rPr>
                <w:rFonts w:ascii="宋体" w:hAnsi="宋体" w:cs="宋体" w:hint="eastAsia"/>
                <w:b/>
                <w:kern w:val="0"/>
                <w:sz w:val="18"/>
                <w:szCs w:val="18"/>
              </w:rPr>
              <w:t>7200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textAlignment w:val="center"/>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放线定位、预埋件制作、含焊条乙炔、氧气等辅材</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jc w:val="left"/>
              <w:rPr>
                <w:rFonts w:ascii="宋体" w:hAnsi="宋体" w:cs="宋体"/>
                <w:kern w:val="0"/>
                <w:sz w:val="18"/>
                <w:szCs w:val="18"/>
              </w:rPr>
            </w:pPr>
            <w:r>
              <w:rPr>
                <w:rFonts w:ascii="宋体" w:hAnsi="宋体" w:cs="宋体" w:hint="eastAsia"/>
                <w:kern w:val="0"/>
                <w:sz w:val="18"/>
                <w:szCs w:val="18"/>
              </w:rPr>
              <w:t>预埋件安装</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1300</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7800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放线定位、预埋件安装、含焊条乙炔、氧气等辅材</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jc w:val="left"/>
              <w:rPr>
                <w:rFonts w:ascii="宋体" w:hAnsi="宋体" w:cs="宋体"/>
                <w:kern w:val="0"/>
                <w:sz w:val="18"/>
                <w:szCs w:val="18"/>
              </w:rPr>
            </w:pPr>
            <w:r>
              <w:rPr>
                <w:rFonts w:ascii="宋体" w:hAnsi="宋体" w:cs="宋体" w:hint="eastAsia"/>
                <w:kern w:val="0"/>
                <w:sz w:val="18"/>
                <w:szCs w:val="18"/>
              </w:rPr>
              <w:t>基础模板安拆</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120</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77</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9240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模板制作、安拆、模板支撑搭设、安拆、材料倒运、材料垂直运输、清理归堆、指定地点码放整齐。含木方、模板、螺栓等材料及辅材。按混凝土接触面计算，钢管、扣件等材料乙供。</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jc w:val="left"/>
              <w:rPr>
                <w:rFonts w:ascii="宋体" w:hAnsi="宋体" w:cs="宋体"/>
                <w:kern w:val="0"/>
                <w:sz w:val="18"/>
                <w:szCs w:val="18"/>
              </w:rPr>
            </w:pPr>
            <w:r>
              <w:rPr>
                <w:rFonts w:ascii="宋体" w:hAnsi="宋体" w:cs="宋体" w:hint="eastAsia"/>
                <w:kern w:val="0"/>
                <w:sz w:val="18"/>
                <w:szCs w:val="18"/>
              </w:rPr>
              <w:t>素混凝土地面拆除</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1200</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55</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66000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机械拆除素混凝土地面及构件，含所有人工、材料、机械。垃圾清理归堆，指定地点码放整齐。</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jc w:val="left"/>
              <w:rPr>
                <w:rFonts w:ascii="宋体" w:hAnsi="宋体" w:cs="宋体"/>
                <w:kern w:val="0"/>
                <w:sz w:val="18"/>
                <w:szCs w:val="18"/>
              </w:rPr>
            </w:pPr>
            <w:r>
              <w:rPr>
                <w:rFonts w:ascii="宋体" w:hAnsi="宋体" w:cs="宋体" w:hint="eastAsia"/>
                <w:kern w:val="0"/>
                <w:sz w:val="18"/>
                <w:szCs w:val="18"/>
              </w:rPr>
              <w:t>钢筋混凝土构件拆除</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10000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拆除凸出地面基础及构件，含所有人工、材料、机械。垃圾清理归堆，指定地点码放整齐。</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10</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jc w:val="left"/>
              <w:rPr>
                <w:rFonts w:ascii="宋体" w:hAnsi="宋体" w:cs="宋体"/>
                <w:kern w:val="0"/>
                <w:sz w:val="18"/>
                <w:szCs w:val="18"/>
              </w:rPr>
            </w:pPr>
            <w:r>
              <w:rPr>
                <w:rFonts w:ascii="宋体" w:hAnsi="宋体" w:cs="宋体" w:hint="eastAsia"/>
                <w:kern w:val="0"/>
                <w:sz w:val="18"/>
                <w:szCs w:val="18"/>
              </w:rPr>
              <w:t>砖砌体拆除</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35</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2100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人工拆除砖砌体，清理堆放；含所有人工、材料、机械。</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jc w:val="left"/>
              <w:rPr>
                <w:rFonts w:ascii="宋体" w:hAnsi="宋体" w:cs="宋体"/>
                <w:kern w:val="0"/>
                <w:sz w:val="18"/>
                <w:szCs w:val="18"/>
              </w:rPr>
            </w:pPr>
            <w:r>
              <w:rPr>
                <w:rFonts w:ascii="宋体" w:hAnsi="宋体" w:cs="宋体" w:hint="eastAsia"/>
                <w:kern w:val="0"/>
                <w:sz w:val="18"/>
                <w:szCs w:val="18"/>
              </w:rPr>
              <w:t>基础混凝土</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2500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垫层、设备基础等混凝土浇筑、收光、养护、材料水平及垂直运输</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jc w:val="left"/>
              <w:rPr>
                <w:rFonts w:ascii="宋体" w:hAnsi="宋体" w:cs="宋体"/>
                <w:kern w:val="0"/>
                <w:sz w:val="18"/>
                <w:szCs w:val="18"/>
              </w:rPr>
            </w:pPr>
            <w:r>
              <w:rPr>
                <w:rFonts w:ascii="宋体" w:hAnsi="宋体" w:cs="宋体" w:hint="eastAsia"/>
                <w:kern w:val="0"/>
                <w:sz w:val="18"/>
                <w:szCs w:val="18"/>
              </w:rPr>
              <w:t>二次结构混凝土（自拌）</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130</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2600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混凝土拌制、浇筑、收光、养护、材料水平及垂直运输</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jc w:val="left"/>
              <w:rPr>
                <w:rFonts w:ascii="宋体" w:hAnsi="宋体" w:cs="宋体"/>
                <w:kern w:val="0"/>
                <w:sz w:val="18"/>
                <w:szCs w:val="18"/>
              </w:rPr>
            </w:pPr>
            <w:r>
              <w:rPr>
                <w:rFonts w:ascii="宋体" w:hAnsi="宋体" w:cs="宋体" w:hint="eastAsia"/>
                <w:kern w:val="0"/>
                <w:sz w:val="18"/>
                <w:szCs w:val="18"/>
              </w:rPr>
              <w:t>地面混凝土面层</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1200</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14400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混凝土浇筑、收光、薄膜覆盖养护、材料水平及垂直运输（薄膜班组自购）</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双排脚手架</w:t>
            </w:r>
          </w:p>
          <w:p w:rsidR="009A01B7" w:rsidRDefault="00C803C0">
            <w:pPr>
              <w:widowControl/>
              <w:jc w:val="center"/>
              <w:rPr>
                <w:rFonts w:ascii="宋体" w:hAnsi="宋体" w:cs="宋体"/>
                <w:kern w:val="0"/>
                <w:sz w:val="18"/>
                <w:szCs w:val="18"/>
              </w:rPr>
            </w:pPr>
            <w:r>
              <w:rPr>
                <w:rFonts w:ascii="宋体" w:hAnsi="宋体" w:cs="宋体" w:hint="eastAsia"/>
                <w:kern w:val="0"/>
                <w:sz w:val="18"/>
                <w:szCs w:val="18"/>
              </w:rPr>
              <w:t>（高度</w:t>
            </w:r>
            <w:r>
              <w:rPr>
                <w:rFonts w:ascii="宋体" w:hAnsi="宋体" w:cs="宋体" w:hint="eastAsia"/>
                <w:kern w:val="0"/>
                <w:sz w:val="18"/>
                <w:szCs w:val="18"/>
              </w:rPr>
              <w:t>30</w:t>
            </w:r>
            <w:r>
              <w:rPr>
                <w:rFonts w:ascii="宋体" w:hAnsi="宋体" w:cs="宋体" w:hint="eastAsia"/>
                <w:kern w:val="0"/>
                <w:sz w:val="18"/>
                <w:szCs w:val="18"/>
              </w:rPr>
              <w:t>米以内）</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150</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45</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6750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落地式双排脚手架安拆、跳板、竹笆安拆、安全网、安全平网安拆、上下跑道安拆、材料倒运、清理归堆、在指定地点码放整齐。含安全网、跳板、竹笆等材料，按实际搭设面积计算，钢管、扣件等材料乙供。</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widowControl/>
              <w:jc w:val="left"/>
              <w:rPr>
                <w:rFonts w:ascii="宋体" w:hAnsi="宋体" w:cs="宋体"/>
                <w:kern w:val="0"/>
                <w:sz w:val="18"/>
                <w:szCs w:val="18"/>
              </w:rPr>
            </w:pPr>
            <w:r>
              <w:rPr>
                <w:rFonts w:ascii="宋体" w:hAnsi="宋体" w:cs="宋体" w:hint="eastAsia"/>
                <w:kern w:val="0"/>
                <w:sz w:val="18"/>
                <w:szCs w:val="18"/>
              </w:rPr>
              <w:t>满堂脚手架</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750</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25</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18750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落地式双排脚手架安拆、跳板、竹笆安拆、安全网、安全平网安拆、上下跑道安拆、材料倒运、清理归堆、在指定地点码放整齐。含安全网、跳板、竹笆等材料，按实际搭设面积计算，钢管、扣件等材料乙供。</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widowControl/>
              <w:jc w:val="left"/>
              <w:rPr>
                <w:rFonts w:ascii="宋体" w:hAnsi="宋体" w:cs="宋体"/>
                <w:kern w:val="0"/>
                <w:sz w:val="18"/>
                <w:szCs w:val="18"/>
              </w:rPr>
            </w:pPr>
            <w:r>
              <w:rPr>
                <w:rFonts w:ascii="宋体" w:hAnsi="宋体" w:cs="宋体" w:hint="eastAsia"/>
                <w:kern w:val="0"/>
                <w:sz w:val="18"/>
                <w:szCs w:val="18"/>
              </w:rPr>
              <w:t>设备基础模板安拆</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560</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77</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43120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模板、木方等所有材料及螺杆、铁钉等辅材。按混凝土接触面积计算。</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widowControl/>
              <w:jc w:val="left"/>
              <w:rPr>
                <w:rFonts w:ascii="宋体" w:hAnsi="宋体" w:cs="宋体"/>
                <w:kern w:val="0"/>
                <w:sz w:val="18"/>
                <w:szCs w:val="18"/>
              </w:rPr>
            </w:pPr>
            <w:r>
              <w:rPr>
                <w:rFonts w:ascii="宋体" w:hAnsi="宋体" w:cs="宋体" w:hint="eastAsia"/>
                <w:kern w:val="0"/>
                <w:sz w:val="18"/>
                <w:szCs w:val="18"/>
              </w:rPr>
              <w:t>设备基础混凝土浇筑和养护</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360</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25</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9000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18</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widowControl/>
              <w:jc w:val="left"/>
              <w:rPr>
                <w:rFonts w:ascii="宋体" w:hAnsi="宋体" w:cs="宋体"/>
                <w:kern w:val="0"/>
                <w:sz w:val="18"/>
                <w:szCs w:val="18"/>
              </w:rPr>
            </w:pPr>
            <w:r>
              <w:rPr>
                <w:rFonts w:ascii="宋体" w:hAnsi="宋体" w:cs="宋体" w:hint="eastAsia"/>
                <w:kern w:val="0"/>
                <w:sz w:val="18"/>
                <w:szCs w:val="18"/>
              </w:rPr>
              <w:t>水沟混凝土</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28</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28</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784</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混凝土浇筑、收光、养护、材料水平及垂直运输</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widowControl/>
              <w:jc w:val="left"/>
              <w:rPr>
                <w:rFonts w:ascii="宋体" w:hAnsi="宋体" w:cs="宋体"/>
                <w:kern w:val="0"/>
                <w:sz w:val="18"/>
                <w:szCs w:val="18"/>
              </w:rPr>
            </w:pPr>
            <w:r>
              <w:rPr>
                <w:rFonts w:ascii="宋体" w:hAnsi="宋体" w:cs="宋体" w:hint="eastAsia"/>
                <w:kern w:val="0"/>
                <w:sz w:val="18"/>
                <w:szCs w:val="18"/>
              </w:rPr>
              <w:t>水沟模板安拆</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35</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82</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2870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模板制作、安拆、模板支撑搭设、安拆、材料倒运、材料垂直运输、清理归堆、指定地点码放整齐。含木方、模板、螺栓等材料及辅材。按混凝土接触面计算，钢管、扣件等材料乙供。</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kern w:val="0"/>
                <w:sz w:val="18"/>
                <w:szCs w:val="18"/>
              </w:rPr>
            </w:pPr>
            <w:r>
              <w:rPr>
                <w:rFonts w:ascii="宋体" w:hAnsi="宋体" w:cs="宋体" w:hint="eastAsia"/>
                <w:kern w:val="0"/>
                <w:sz w:val="18"/>
                <w:szCs w:val="18"/>
              </w:rPr>
              <w:t>标砖砌筑</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28</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168</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4704</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kern w:val="0"/>
                <w:sz w:val="18"/>
                <w:szCs w:val="18"/>
              </w:rPr>
            </w:pPr>
            <w:r>
              <w:rPr>
                <w:rFonts w:ascii="宋体" w:hAnsi="宋体" w:cs="宋体" w:hint="eastAsia"/>
                <w:kern w:val="0"/>
                <w:sz w:val="18"/>
                <w:szCs w:val="18"/>
              </w:rPr>
              <w:t>多孔砖砌筑</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35</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160</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5600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kern w:val="0"/>
                <w:sz w:val="18"/>
                <w:szCs w:val="18"/>
              </w:rPr>
            </w:pPr>
            <w:r>
              <w:rPr>
                <w:rFonts w:ascii="宋体" w:hAnsi="宋体" w:cs="宋体" w:hint="eastAsia"/>
                <w:kern w:val="0"/>
                <w:sz w:val="18"/>
                <w:szCs w:val="18"/>
              </w:rPr>
              <w:t>砖基础</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50</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168</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8400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23</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widowControl/>
              <w:jc w:val="left"/>
              <w:rPr>
                <w:rFonts w:ascii="宋体" w:hAnsi="宋体" w:cs="宋体"/>
                <w:kern w:val="0"/>
                <w:sz w:val="18"/>
                <w:szCs w:val="18"/>
              </w:rPr>
            </w:pPr>
            <w:r>
              <w:rPr>
                <w:rFonts w:ascii="宋体" w:hAnsi="宋体" w:cs="宋体" w:hint="eastAsia"/>
                <w:kern w:val="0"/>
                <w:sz w:val="18"/>
                <w:szCs w:val="18"/>
              </w:rPr>
              <w:t>加气混凝土砌块墙</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200</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160</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32000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kern w:val="0"/>
                <w:sz w:val="18"/>
                <w:szCs w:val="18"/>
              </w:rPr>
            </w:pPr>
            <w:r>
              <w:rPr>
                <w:rFonts w:ascii="宋体" w:hAnsi="宋体" w:cs="宋体" w:hint="eastAsia"/>
                <w:kern w:val="0"/>
                <w:sz w:val="18"/>
                <w:szCs w:val="18"/>
              </w:rPr>
              <w:t>内墙抹灰</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230</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11</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2530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简单工具脚手架搭设，砂浆调配，抹灰找平、刷浆、洒水湿润、罩面压光，基层湿润、堵墙眼、清扫落地灰、门窗线条，钢丝网粘贴，厂区内材料运输（含主材及辅材）</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widowControl/>
              <w:jc w:val="left"/>
              <w:rPr>
                <w:rFonts w:ascii="宋体" w:hAnsi="宋体" w:cs="宋体"/>
                <w:kern w:val="0"/>
                <w:sz w:val="18"/>
                <w:szCs w:val="18"/>
              </w:rPr>
            </w:pPr>
            <w:r>
              <w:rPr>
                <w:rFonts w:ascii="宋体" w:hAnsi="宋体" w:cs="宋体" w:hint="eastAsia"/>
                <w:kern w:val="0"/>
                <w:sz w:val="18"/>
                <w:szCs w:val="18"/>
              </w:rPr>
              <w:t>普通腻子</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230</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7</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1610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基层找平腻子（含脚手架，包工包料）</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26</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kern w:val="0"/>
                <w:sz w:val="18"/>
                <w:szCs w:val="18"/>
              </w:rPr>
            </w:pPr>
            <w:r>
              <w:rPr>
                <w:rFonts w:ascii="宋体" w:hAnsi="宋体" w:cs="宋体" w:hint="eastAsia"/>
                <w:kern w:val="0"/>
                <w:sz w:val="18"/>
                <w:szCs w:val="18"/>
              </w:rPr>
              <w:t>内墙、顶棚涂料、乳胶漆</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230</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15</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3450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基层找平，腻子</w:t>
            </w:r>
            <w:r>
              <w:rPr>
                <w:rFonts w:ascii="宋体" w:hAnsi="宋体" w:cs="宋体" w:hint="eastAsia"/>
                <w:kern w:val="0"/>
                <w:sz w:val="18"/>
                <w:szCs w:val="18"/>
              </w:rPr>
              <w:t>2</w:t>
            </w:r>
            <w:r>
              <w:rPr>
                <w:rFonts w:ascii="宋体" w:hAnsi="宋体" w:cs="宋体" w:hint="eastAsia"/>
                <w:kern w:val="0"/>
                <w:sz w:val="18"/>
                <w:szCs w:val="18"/>
              </w:rPr>
              <w:t>遍，乳胶漆两遍（含脚手架，包工包料）</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27</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kern w:val="0"/>
                <w:sz w:val="18"/>
                <w:szCs w:val="18"/>
              </w:rPr>
            </w:pPr>
            <w:r>
              <w:rPr>
                <w:rFonts w:ascii="宋体" w:hAnsi="宋体" w:cs="宋体" w:hint="eastAsia"/>
                <w:kern w:val="0"/>
                <w:sz w:val="18"/>
                <w:szCs w:val="18"/>
              </w:rPr>
              <w:t>外墙涂料、乳胶漆</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230</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4600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基层找平，外墙防水腻子</w:t>
            </w:r>
            <w:r>
              <w:rPr>
                <w:rFonts w:ascii="宋体" w:hAnsi="宋体" w:cs="宋体" w:hint="eastAsia"/>
                <w:kern w:val="0"/>
                <w:sz w:val="18"/>
                <w:szCs w:val="18"/>
              </w:rPr>
              <w:t>2</w:t>
            </w:r>
            <w:r>
              <w:rPr>
                <w:rFonts w:ascii="宋体" w:hAnsi="宋体" w:cs="宋体" w:hint="eastAsia"/>
                <w:kern w:val="0"/>
                <w:sz w:val="18"/>
                <w:szCs w:val="18"/>
              </w:rPr>
              <w:t>遍，外墙涂料两遍（包工包料）</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widowControl/>
              <w:jc w:val="left"/>
              <w:rPr>
                <w:rFonts w:ascii="宋体" w:hAnsi="宋体" w:cs="宋体"/>
                <w:kern w:val="0"/>
                <w:sz w:val="18"/>
                <w:szCs w:val="18"/>
              </w:rPr>
            </w:pPr>
            <w:r>
              <w:rPr>
                <w:rFonts w:ascii="宋体" w:hAnsi="宋体" w:cs="宋体" w:hint="eastAsia"/>
                <w:kern w:val="0"/>
                <w:sz w:val="18"/>
                <w:szCs w:val="18"/>
              </w:rPr>
              <w:t>工具式脚手架</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230</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10</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2300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脚手架搭设、拆除、跳板铺拆除、材料运输、清理归堆、在指定地点整齐码放，含钢管、扣件、跳板等材料，按墙体面积计算。</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lastRenderedPageBreak/>
              <w:t>29</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widowControl/>
              <w:jc w:val="left"/>
              <w:rPr>
                <w:rFonts w:ascii="宋体" w:hAnsi="宋体" w:cs="宋体"/>
                <w:kern w:val="0"/>
                <w:sz w:val="18"/>
                <w:szCs w:val="18"/>
              </w:rPr>
            </w:pPr>
            <w:r>
              <w:rPr>
                <w:rFonts w:ascii="宋体" w:hAnsi="宋体" w:cs="宋体" w:hint="eastAsia"/>
                <w:kern w:val="0"/>
                <w:sz w:val="18"/>
                <w:szCs w:val="18"/>
              </w:rPr>
              <w:t>路侧石砌筑</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120</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10.5</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1260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left"/>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jc w:val="left"/>
              <w:rPr>
                <w:rFonts w:ascii="宋体" w:hAnsi="宋体" w:cs="宋体"/>
                <w:kern w:val="0"/>
                <w:sz w:val="18"/>
                <w:szCs w:val="18"/>
              </w:rPr>
            </w:pPr>
            <w:r>
              <w:rPr>
                <w:rFonts w:ascii="宋体" w:hAnsi="宋体" w:cs="宋体" w:hint="eastAsia"/>
                <w:kern w:val="0"/>
                <w:sz w:val="18"/>
                <w:szCs w:val="18"/>
              </w:rPr>
              <w:t>砌筑勾缝、养护、水平运输。</w:t>
            </w:r>
          </w:p>
        </w:tc>
      </w:tr>
      <w:tr w:rsidR="009A01B7">
        <w:trPr>
          <w:trHeight w:val="107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外墙抹灰</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500</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12</w:t>
            </w:r>
          </w:p>
        </w:tc>
        <w:tc>
          <w:tcPr>
            <w:tcW w:w="1984"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b/>
                <w:kern w:val="0"/>
                <w:sz w:val="18"/>
                <w:szCs w:val="18"/>
              </w:rPr>
            </w:pPr>
            <w:r>
              <w:rPr>
                <w:rFonts w:ascii="宋体" w:hAnsi="宋体" w:cs="宋体" w:hint="eastAsia"/>
                <w:b/>
                <w:kern w:val="0"/>
                <w:sz w:val="18"/>
                <w:szCs w:val="18"/>
              </w:rPr>
              <w:t>6000</w:t>
            </w:r>
          </w:p>
        </w:tc>
        <w:tc>
          <w:tcPr>
            <w:tcW w:w="1701" w:type="dxa"/>
            <w:tcBorders>
              <w:top w:val="nil"/>
              <w:left w:val="nil"/>
              <w:bottom w:val="single" w:sz="4" w:space="0" w:color="auto"/>
              <w:right w:val="single" w:sz="4" w:space="0" w:color="auto"/>
            </w:tcBorders>
            <w:shd w:val="clear" w:color="000000" w:fill="FFFFFF"/>
            <w:vAlign w:val="center"/>
          </w:tcPr>
          <w:p w:rsidR="009A01B7" w:rsidRDefault="009A01B7">
            <w:pPr>
              <w:widowControl/>
              <w:jc w:val="center"/>
              <w:rPr>
                <w:rFonts w:ascii="宋体" w:hAnsi="宋体" w:cs="宋体"/>
                <w:kern w:val="0"/>
                <w:sz w:val="18"/>
                <w:szCs w:val="18"/>
              </w:rPr>
            </w:pPr>
          </w:p>
        </w:tc>
        <w:tc>
          <w:tcPr>
            <w:tcW w:w="1560" w:type="dxa"/>
            <w:tcBorders>
              <w:top w:val="nil"/>
              <w:left w:val="nil"/>
              <w:bottom w:val="single" w:sz="4" w:space="0" w:color="auto"/>
              <w:right w:val="single" w:sz="4" w:space="0" w:color="auto"/>
            </w:tcBorders>
            <w:shd w:val="clear" w:color="000000" w:fill="FFFFFF"/>
            <w:vAlign w:val="center"/>
          </w:tcPr>
          <w:p w:rsidR="009A01B7" w:rsidRDefault="009A01B7">
            <w:pPr>
              <w:widowControl/>
              <w:jc w:val="center"/>
              <w:rPr>
                <w:rFonts w:ascii="宋体" w:hAnsi="宋体" w:cs="宋体"/>
                <w:kern w:val="0"/>
                <w:sz w:val="18"/>
                <w:szCs w:val="18"/>
              </w:rPr>
            </w:pPr>
          </w:p>
        </w:tc>
        <w:tc>
          <w:tcPr>
            <w:tcW w:w="4173" w:type="dxa"/>
            <w:tcBorders>
              <w:top w:val="nil"/>
              <w:left w:val="nil"/>
              <w:bottom w:val="single" w:sz="4" w:space="0" w:color="auto"/>
              <w:right w:val="single" w:sz="4" w:space="0" w:color="auto"/>
            </w:tcBorders>
            <w:shd w:val="clear" w:color="000000" w:fill="FFFFFF"/>
            <w:vAlign w:val="center"/>
          </w:tcPr>
          <w:p w:rsidR="009A01B7" w:rsidRDefault="00C803C0">
            <w:pPr>
              <w:widowControl/>
              <w:spacing w:line="320" w:lineRule="exact"/>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简单工具脚手架搭设，砂浆调配，抹灰找平、刷浆、洒水湿润、罩面压光，基层湿润、堵墙眼、清扫落地灰、门窗线条，钢丝网粘贴，厂区内材料运输（含主材及辅材）</w:t>
            </w:r>
          </w:p>
        </w:tc>
      </w:tr>
      <w:tr w:rsidR="009A01B7">
        <w:trPr>
          <w:trHeight w:val="517"/>
        </w:trPr>
        <w:tc>
          <w:tcPr>
            <w:tcW w:w="631" w:type="dxa"/>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color w:val="FF0000"/>
                <w:kern w:val="0"/>
                <w:sz w:val="18"/>
                <w:szCs w:val="18"/>
                <w:highlight w:val="yellow"/>
              </w:rPr>
            </w:pPr>
            <w:r>
              <w:rPr>
                <w:rFonts w:ascii="宋体" w:hAnsi="宋体" w:cs="宋体" w:hint="eastAsia"/>
                <w:color w:val="FF0000"/>
                <w:kern w:val="0"/>
                <w:sz w:val="18"/>
                <w:szCs w:val="18"/>
                <w:highlight w:val="yellow"/>
              </w:rPr>
              <w:t>31</w:t>
            </w:r>
          </w:p>
        </w:tc>
        <w:tc>
          <w:tcPr>
            <w:tcW w:w="2278"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color w:val="FF0000"/>
                <w:kern w:val="0"/>
                <w:sz w:val="18"/>
                <w:szCs w:val="18"/>
                <w:highlight w:val="yellow"/>
              </w:rPr>
            </w:pPr>
            <w:r>
              <w:rPr>
                <w:rFonts w:ascii="宋体" w:hAnsi="宋体" w:cs="宋体" w:hint="eastAsia"/>
                <w:color w:val="FF0000"/>
                <w:kern w:val="0"/>
                <w:sz w:val="18"/>
                <w:szCs w:val="18"/>
                <w:highlight w:val="yellow"/>
              </w:rPr>
              <w:t>业主</w:t>
            </w:r>
            <w:r>
              <w:rPr>
                <w:rFonts w:ascii="宋体" w:hAnsi="宋体" w:cs="宋体" w:hint="eastAsia"/>
                <w:color w:val="FF0000"/>
                <w:kern w:val="0"/>
                <w:sz w:val="18"/>
                <w:szCs w:val="18"/>
                <w:highlight w:val="yellow"/>
              </w:rPr>
              <w:t>签证</w:t>
            </w:r>
            <w:r>
              <w:rPr>
                <w:rFonts w:ascii="宋体" w:hAnsi="宋体" w:cs="宋体" w:hint="eastAsia"/>
                <w:color w:val="FF0000"/>
                <w:kern w:val="0"/>
                <w:sz w:val="18"/>
                <w:szCs w:val="18"/>
                <w:highlight w:val="yellow"/>
              </w:rPr>
              <w:t>、</w:t>
            </w:r>
            <w:r>
              <w:rPr>
                <w:rFonts w:ascii="宋体" w:hAnsi="宋体" w:cs="宋体" w:hint="eastAsia"/>
                <w:kern w:val="0"/>
                <w:sz w:val="18"/>
                <w:szCs w:val="18"/>
              </w:rPr>
              <w:t>以上不含项目或未明确项目</w:t>
            </w:r>
          </w:p>
        </w:tc>
        <w:tc>
          <w:tcPr>
            <w:tcW w:w="1037" w:type="dxa"/>
            <w:tcBorders>
              <w:top w:val="nil"/>
              <w:left w:val="nil"/>
              <w:bottom w:val="single" w:sz="4" w:space="0" w:color="000000"/>
              <w:right w:val="single" w:sz="4" w:space="0" w:color="000000"/>
            </w:tcBorders>
            <w:shd w:val="clear" w:color="FFFFFF" w:fill="FFFFFF"/>
            <w:vAlign w:val="center"/>
          </w:tcPr>
          <w:p w:rsidR="009A01B7" w:rsidRDefault="00C803C0">
            <w:pPr>
              <w:widowControl/>
              <w:jc w:val="center"/>
              <w:rPr>
                <w:rFonts w:ascii="宋体" w:hAnsi="宋体" w:cs="宋体"/>
                <w:color w:val="FF0000"/>
                <w:kern w:val="0"/>
                <w:sz w:val="18"/>
                <w:szCs w:val="18"/>
                <w:highlight w:val="yellow"/>
              </w:rPr>
            </w:pPr>
            <w:r>
              <w:rPr>
                <w:rFonts w:ascii="宋体" w:hAnsi="宋体" w:cs="宋体" w:hint="eastAsia"/>
                <w:color w:val="FF0000"/>
                <w:kern w:val="0"/>
                <w:sz w:val="18"/>
                <w:szCs w:val="18"/>
                <w:highlight w:val="yellow"/>
              </w:rPr>
              <w:t>1</w:t>
            </w:r>
          </w:p>
        </w:tc>
        <w:tc>
          <w:tcPr>
            <w:tcW w:w="591"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textAlignment w:val="center"/>
              <w:rPr>
                <w:rFonts w:ascii="宋体" w:hAnsi="宋体" w:cs="宋体"/>
                <w:color w:val="FF0000"/>
                <w:kern w:val="0"/>
                <w:sz w:val="18"/>
                <w:szCs w:val="18"/>
                <w:highlight w:val="yellow"/>
              </w:rPr>
            </w:pPr>
            <w:r>
              <w:rPr>
                <w:rFonts w:ascii="宋体" w:hAnsi="宋体" w:cs="宋体" w:hint="eastAsia"/>
                <w:color w:val="FF0000"/>
                <w:kern w:val="0"/>
                <w:sz w:val="18"/>
                <w:szCs w:val="18"/>
                <w:highlight w:val="yellow"/>
              </w:rPr>
              <w:t>项</w:t>
            </w:r>
          </w:p>
        </w:tc>
        <w:tc>
          <w:tcPr>
            <w:tcW w:w="1559" w:type="dxa"/>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color w:val="FF0000"/>
                <w:kern w:val="0"/>
                <w:sz w:val="18"/>
                <w:szCs w:val="18"/>
                <w:highlight w:val="yellow"/>
              </w:rPr>
            </w:pPr>
            <w:r>
              <w:rPr>
                <w:rFonts w:ascii="宋体" w:hAnsi="宋体" w:cs="宋体" w:hint="eastAsia"/>
                <w:color w:val="FF0000"/>
                <w:kern w:val="0"/>
                <w:sz w:val="18"/>
                <w:szCs w:val="18"/>
                <w:highlight w:val="yellow"/>
              </w:rPr>
              <w:t>定额直接费下浮</w:t>
            </w:r>
            <w:r>
              <w:rPr>
                <w:rFonts w:ascii="宋体" w:hAnsi="宋体" w:cs="宋体" w:hint="eastAsia"/>
                <w:color w:val="FF0000"/>
                <w:kern w:val="0"/>
                <w:sz w:val="18"/>
                <w:szCs w:val="18"/>
                <w:highlight w:val="yellow"/>
              </w:rPr>
              <w:t>12%</w:t>
            </w:r>
          </w:p>
        </w:tc>
        <w:tc>
          <w:tcPr>
            <w:tcW w:w="5245" w:type="dxa"/>
            <w:gridSpan w:val="3"/>
            <w:tcBorders>
              <w:top w:val="nil"/>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color w:val="FF0000"/>
                <w:kern w:val="0"/>
                <w:sz w:val="18"/>
                <w:szCs w:val="18"/>
              </w:rPr>
            </w:pPr>
            <w:r>
              <w:rPr>
                <w:rFonts w:ascii="宋体" w:hAnsi="宋体" w:cs="宋体" w:hint="eastAsia"/>
                <w:b/>
                <w:bCs/>
                <w:kern w:val="0"/>
                <w:sz w:val="18"/>
                <w:szCs w:val="18"/>
              </w:rPr>
              <w:t>按业主决算造价税前下浮</w:t>
            </w:r>
            <w:r>
              <w:rPr>
                <w:rFonts w:ascii="宋体" w:hAnsi="宋体" w:cs="宋体" w:hint="eastAsia"/>
                <w:b/>
                <w:bCs/>
                <w:kern w:val="0"/>
                <w:sz w:val="18"/>
                <w:szCs w:val="18"/>
                <w:u w:val="single"/>
              </w:rPr>
              <w:t xml:space="preserve">    </w:t>
            </w:r>
            <w:r>
              <w:rPr>
                <w:rFonts w:ascii="宋体" w:hAnsi="宋体" w:cs="宋体" w:hint="eastAsia"/>
                <w:b/>
                <w:bCs/>
                <w:kern w:val="0"/>
                <w:sz w:val="18"/>
                <w:szCs w:val="18"/>
              </w:rPr>
              <w:t xml:space="preserve"> %</w:t>
            </w:r>
          </w:p>
        </w:tc>
        <w:tc>
          <w:tcPr>
            <w:tcW w:w="4173" w:type="dxa"/>
            <w:tcBorders>
              <w:top w:val="nil"/>
              <w:left w:val="nil"/>
              <w:bottom w:val="single" w:sz="4" w:space="0" w:color="auto"/>
              <w:right w:val="single" w:sz="4" w:space="0" w:color="auto"/>
            </w:tcBorders>
            <w:shd w:val="clear" w:color="000000" w:fill="FFFFFF"/>
            <w:vAlign w:val="center"/>
          </w:tcPr>
          <w:p w:rsidR="009A01B7" w:rsidRDefault="009A01B7">
            <w:pPr>
              <w:widowControl/>
              <w:textAlignment w:val="center"/>
              <w:rPr>
                <w:rFonts w:ascii="宋体" w:hAnsi="宋体" w:cs="宋体"/>
                <w:color w:val="FF0000"/>
                <w:kern w:val="0"/>
                <w:sz w:val="18"/>
                <w:szCs w:val="18"/>
              </w:rPr>
            </w:pPr>
          </w:p>
        </w:tc>
      </w:tr>
      <w:tr w:rsidR="009A01B7">
        <w:trPr>
          <w:trHeight w:val="642"/>
        </w:trPr>
        <w:tc>
          <w:tcPr>
            <w:tcW w:w="631" w:type="dxa"/>
            <w:tcBorders>
              <w:top w:val="single" w:sz="4" w:space="0" w:color="auto"/>
              <w:left w:val="single" w:sz="4" w:space="0" w:color="auto"/>
              <w:bottom w:val="single" w:sz="4" w:space="0" w:color="auto"/>
              <w:right w:val="single" w:sz="4" w:space="0" w:color="auto"/>
            </w:tcBorders>
            <w:shd w:val="clear" w:color="000000" w:fill="FFFFFF"/>
            <w:vAlign w:val="center"/>
          </w:tcPr>
          <w:p w:rsidR="009A01B7" w:rsidRDefault="009A01B7">
            <w:pPr>
              <w:widowControl/>
              <w:jc w:val="center"/>
              <w:rPr>
                <w:kern w:val="0"/>
                <w:sz w:val="20"/>
              </w:rPr>
            </w:pPr>
            <w:bookmarkStart w:id="0" w:name="_GoBack"/>
            <w:bookmarkEnd w:id="0"/>
          </w:p>
        </w:tc>
        <w:tc>
          <w:tcPr>
            <w:tcW w:w="3315"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A01B7" w:rsidRDefault="00C803C0">
            <w:pPr>
              <w:widowControl/>
              <w:ind w:right="240"/>
              <w:jc w:val="center"/>
              <w:rPr>
                <w:rFonts w:ascii="宋体" w:hAnsi="宋体" w:cs="宋体"/>
                <w:kern w:val="0"/>
                <w:sz w:val="18"/>
                <w:szCs w:val="18"/>
              </w:rPr>
            </w:pPr>
            <w:r>
              <w:rPr>
                <w:rFonts w:ascii="宋体" w:hAnsi="宋体" w:cs="宋体" w:hint="eastAsia"/>
                <w:kern w:val="0"/>
                <w:sz w:val="18"/>
                <w:szCs w:val="18"/>
              </w:rPr>
              <w:t>招标人最高限价合计</w:t>
            </w:r>
          </w:p>
        </w:tc>
        <w:tc>
          <w:tcPr>
            <w:tcW w:w="413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A01B7" w:rsidRDefault="00C803C0" w:rsidP="005A6391">
            <w:pPr>
              <w:widowControl/>
              <w:jc w:val="center"/>
              <w:textAlignment w:val="center"/>
              <w:rPr>
                <w:rFonts w:ascii="宋体" w:hAnsi="宋体" w:cs="宋体"/>
                <w:b/>
                <w:kern w:val="0"/>
                <w:sz w:val="18"/>
                <w:szCs w:val="18"/>
              </w:rPr>
            </w:pPr>
            <w:r>
              <w:rPr>
                <w:rFonts w:ascii="宋体" w:hAnsi="宋体" w:cs="宋体" w:hint="eastAsia"/>
                <w:b/>
                <w:kern w:val="0"/>
                <w:sz w:val="18"/>
                <w:szCs w:val="18"/>
              </w:rPr>
              <w:t>3</w:t>
            </w:r>
            <w:r w:rsidR="005A6391">
              <w:rPr>
                <w:rFonts w:ascii="宋体" w:hAnsi="宋体" w:cs="宋体" w:hint="eastAsia"/>
                <w:b/>
                <w:kern w:val="0"/>
                <w:sz w:val="18"/>
                <w:szCs w:val="18"/>
              </w:rPr>
              <w:t>1</w:t>
            </w:r>
            <w:r>
              <w:rPr>
                <w:rFonts w:ascii="宋体" w:hAnsi="宋体" w:cs="宋体" w:hint="eastAsia"/>
                <w:b/>
                <w:kern w:val="0"/>
                <w:sz w:val="18"/>
                <w:szCs w:val="18"/>
              </w:rPr>
              <w:t>0818.00</w:t>
            </w:r>
            <w:r>
              <w:rPr>
                <w:rFonts w:ascii="宋体" w:hAnsi="宋体" w:cs="宋体" w:hint="eastAsia"/>
                <w:b/>
                <w:kern w:val="0"/>
                <w:sz w:val="18"/>
                <w:szCs w:val="18"/>
              </w:rPr>
              <w:t>元</w:t>
            </w:r>
          </w:p>
        </w:tc>
        <w:tc>
          <w:tcPr>
            <w:tcW w:w="3261" w:type="dxa"/>
            <w:gridSpan w:val="2"/>
            <w:tcBorders>
              <w:top w:val="single" w:sz="4" w:space="0" w:color="auto"/>
              <w:left w:val="nil"/>
              <w:bottom w:val="single" w:sz="4" w:space="0" w:color="auto"/>
              <w:right w:val="single" w:sz="4" w:space="0" w:color="auto"/>
            </w:tcBorders>
            <w:shd w:val="clear" w:color="000000" w:fill="FFFFFF"/>
            <w:vAlign w:val="center"/>
          </w:tcPr>
          <w:p w:rsidR="009A01B7" w:rsidRDefault="00C803C0">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173" w:type="dxa"/>
            <w:tcBorders>
              <w:top w:val="single" w:sz="4" w:space="0" w:color="auto"/>
              <w:left w:val="nil"/>
              <w:bottom w:val="single" w:sz="4" w:space="0" w:color="auto"/>
              <w:right w:val="single" w:sz="4" w:space="0" w:color="auto"/>
            </w:tcBorders>
            <w:shd w:val="clear" w:color="000000" w:fill="FFFFFF"/>
            <w:vAlign w:val="center"/>
          </w:tcPr>
          <w:p w:rsidR="009A01B7" w:rsidRDefault="00C803C0">
            <w:pPr>
              <w:widowControl/>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元</w:t>
            </w:r>
          </w:p>
        </w:tc>
      </w:tr>
      <w:tr w:rsidR="009A01B7">
        <w:trPr>
          <w:trHeight w:val="642"/>
        </w:trPr>
        <w:tc>
          <w:tcPr>
            <w:tcW w:w="15514" w:type="dxa"/>
            <w:gridSpan w:val="9"/>
            <w:tcBorders>
              <w:top w:val="nil"/>
              <w:left w:val="single" w:sz="4" w:space="0" w:color="auto"/>
              <w:bottom w:val="single" w:sz="4" w:space="0" w:color="auto"/>
              <w:right w:val="single" w:sz="4" w:space="0" w:color="auto"/>
            </w:tcBorders>
            <w:shd w:val="clear" w:color="000000" w:fill="FFFFFF"/>
            <w:vAlign w:val="center"/>
          </w:tcPr>
          <w:p w:rsidR="009A01B7" w:rsidRDefault="00C803C0">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报价说明：</w:t>
            </w:r>
          </w:p>
          <w:p w:rsidR="009A01B7" w:rsidRDefault="00C803C0">
            <w:pPr>
              <w:widowControl/>
              <w:jc w:val="left"/>
              <w:textAlignment w:val="center"/>
              <w:rPr>
                <w:rFonts w:ascii="宋体" w:hAnsi="宋体" w:cs="宋体"/>
                <w:szCs w:val="21"/>
              </w:rPr>
            </w:pPr>
            <w:r>
              <w:rPr>
                <w:rFonts w:ascii="宋体" w:hAnsi="宋体" w:cs="宋体" w:hint="eastAsia"/>
                <w:szCs w:val="21"/>
              </w:rPr>
              <w:t>1</w:t>
            </w:r>
            <w:r>
              <w:rPr>
                <w:rFonts w:ascii="宋体" w:hAnsi="宋体" w:cs="宋体" w:hint="eastAsia"/>
                <w:szCs w:val="21"/>
              </w:rPr>
              <w:t>、以上报价含</w:t>
            </w:r>
            <w:r>
              <w:rPr>
                <w:rFonts w:ascii="宋体" w:hAnsi="宋体" w:cs="宋体" w:hint="eastAsia"/>
                <w:szCs w:val="21"/>
              </w:rPr>
              <w:t>3%</w:t>
            </w:r>
            <w:r>
              <w:rPr>
                <w:rFonts w:ascii="宋体" w:hAnsi="宋体" w:cs="宋体" w:hint="eastAsia"/>
                <w:szCs w:val="21"/>
              </w:rPr>
              <w:t>增值税。如果施工中对我方施工完成的工程进行破坏将按照发生的施工一切费用</w:t>
            </w:r>
            <w:r>
              <w:rPr>
                <w:rFonts w:ascii="宋体" w:hAnsi="宋体" w:cs="宋体" w:hint="eastAsia"/>
                <w:szCs w:val="21"/>
              </w:rPr>
              <w:t>100%</w:t>
            </w:r>
            <w:r>
              <w:rPr>
                <w:rFonts w:ascii="宋体" w:hAnsi="宋体" w:cs="宋体" w:hint="eastAsia"/>
                <w:szCs w:val="21"/>
              </w:rPr>
              <w:t>进行处罚。</w:t>
            </w:r>
          </w:p>
          <w:p w:rsidR="009A01B7" w:rsidRDefault="00C803C0">
            <w:pPr>
              <w:widowControl/>
              <w:jc w:val="left"/>
              <w:textAlignment w:val="center"/>
              <w:rPr>
                <w:rFonts w:ascii="宋体" w:hAnsi="宋体" w:cs="宋体"/>
                <w:szCs w:val="21"/>
              </w:rPr>
            </w:pPr>
            <w:r>
              <w:rPr>
                <w:rFonts w:ascii="宋体" w:hAnsi="宋体" w:cs="宋体" w:hint="eastAsia"/>
                <w:szCs w:val="21"/>
              </w:rPr>
              <w:t>2</w:t>
            </w:r>
            <w:r>
              <w:rPr>
                <w:rFonts w:ascii="宋体" w:hAnsi="宋体" w:cs="宋体" w:hint="eastAsia"/>
                <w:szCs w:val="21"/>
              </w:rPr>
              <w:t>、工程施工完成后办理最终决算时应提供项目部确认的工期、安全及质量证明文件，如果不办理将不予办理最终结算。</w:t>
            </w:r>
          </w:p>
          <w:p w:rsidR="009A01B7" w:rsidRDefault="00C803C0">
            <w:pPr>
              <w:widowControl/>
              <w:jc w:val="left"/>
              <w:rPr>
                <w:rFonts w:ascii="宋体" w:hAnsi="宋体" w:cs="宋体"/>
                <w:kern w:val="0"/>
                <w:sz w:val="18"/>
                <w:szCs w:val="18"/>
              </w:rPr>
            </w:pPr>
            <w:r>
              <w:rPr>
                <w:rFonts w:ascii="宋体" w:hAnsi="宋体" w:cs="宋体" w:hint="eastAsia"/>
                <w:szCs w:val="21"/>
              </w:rPr>
              <w:t>3</w:t>
            </w:r>
            <w:r>
              <w:rPr>
                <w:rFonts w:ascii="宋体" w:hAnsi="宋体" w:cs="宋体" w:hint="eastAsia"/>
                <w:szCs w:val="21"/>
              </w:rPr>
              <w:t>、木工计时工执行</w:t>
            </w:r>
            <w:r>
              <w:rPr>
                <w:rFonts w:ascii="宋体" w:hAnsi="宋体" w:cs="宋体" w:hint="eastAsia"/>
                <w:szCs w:val="21"/>
              </w:rPr>
              <w:t>300</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工日，钢筋工计时工执行：</w:t>
            </w:r>
            <w:r>
              <w:rPr>
                <w:rFonts w:ascii="宋体" w:hAnsi="宋体" w:cs="宋体" w:hint="eastAsia"/>
                <w:szCs w:val="21"/>
              </w:rPr>
              <w:t>280</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工日，瓦工</w:t>
            </w:r>
            <w:r>
              <w:rPr>
                <w:rFonts w:ascii="宋体" w:hAnsi="宋体" w:cs="宋体" w:hint="eastAsia"/>
                <w:szCs w:val="21"/>
              </w:rPr>
              <w:t>280</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工日，力工计时工执行</w:t>
            </w:r>
            <w:r>
              <w:rPr>
                <w:rFonts w:ascii="宋体" w:hAnsi="宋体" w:cs="宋体" w:hint="eastAsia"/>
                <w:szCs w:val="21"/>
              </w:rPr>
              <w:t>180</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工日，电焊工执行</w:t>
            </w:r>
            <w:r>
              <w:rPr>
                <w:rFonts w:ascii="宋体" w:hAnsi="宋体" w:cs="宋体" w:hint="eastAsia"/>
                <w:szCs w:val="21"/>
              </w:rPr>
              <w:t>350</w:t>
            </w:r>
            <w:r>
              <w:rPr>
                <w:rFonts w:ascii="宋体" w:hAnsi="宋体" w:cs="宋体" w:hint="eastAsia"/>
                <w:szCs w:val="21"/>
              </w:rPr>
              <w:t>元</w:t>
            </w:r>
            <w:r>
              <w:rPr>
                <w:rFonts w:ascii="宋体" w:hAnsi="宋体" w:cs="宋体" w:hint="eastAsia"/>
                <w:szCs w:val="21"/>
              </w:rPr>
              <w:t>/</w:t>
            </w:r>
            <w:r>
              <w:rPr>
                <w:rFonts w:ascii="宋体" w:hAnsi="宋体" w:cs="宋体" w:hint="eastAsia"/>
                <w:szCs w:val="21"/>
              </w:rPr>
              <w:t>工日。</w:t>
            </w:r>
          </w:p>
        </w:tc>
      </w:tr>
    </w:tbl>
    <w:p w:rsidR="009A01B7" w:rsidRDefault="00C803C0">
      <w:pPr>
        <w:pStyle w:val="WPSPlain"/>
        <w:spacing w:line="400" w:lineRule="exact"/>
        <w:jc w:val="both"/>
        <w:rPr>
          <w:rFonts w:ascii="宋体" w:hAnsi="宋体"/>
          <w:color w:val="FF0000"/>
          <w:sz w:val="21"/>
          <w:szCs w:val="21"/>
        </w:rPr>
      </w:pPr>
      <w:r>
        <w:rPr>
          <w:rFonts w:ascii="宋体" w:hAnsi="宋体" w:hint="eastAsia"/>
          <w:color w:val="FF0000"/>
          <w:sz w:val="21"/>
          <w:szCs w:val="21"/>
        </w:rPr>
        <w:t>1</w:t>
      </w:r>
      <w:r>
        <w:rPr>
          <w:rFonts w:ascii="宋体" w:hAnsi="宋体" w:hint="eastAsia"/>
          <w:color w:val="FF0000"/>
          <w:sz w:val="21"/>
          <w:szCs w:val="21"/>
        </w:rPr>
        <w:t>、本工程工期</w:t>
      </w:r>
      <w:r>
        <w:rPr>
          <w:rFonts w:ascii="Calibri" w:hAnsi="Calibri" w:hint="eastAsia"/>
          <w:color w:val="FF0000"/>
          <w:kern w:val="2"/>
          <w:sz w:val="21"/>
          <w:szCs w:val="21"/>
        </w:rPr>
        <w:t>紧、任务重，</w:t>
      </w:r>
      <w:r>
        <w:rPr>
          <w:rFonts w:ascii="宋体" w:hAnsi="宋体" w:hint="eastAsia"/>
          <w:color w:val="FF0000"/>
          <w:sz w:val="21"/>
          <w:szCs w:val="21"/>
        </w:rPr>
        <w:t>请投标方务必到现场勘查。联系人：齐亚萍；</w:t>
      </w:r>
      <w:r>
        <w:rPr>
          <w:rFonts w:ascii="宋体" w:hAnsi="宋体" w:hint="eastAsia"/>
          <w:color w:val="FF0000"/>
          <w:sz w:val="21"/>
          <w:szCs w:val="21"/>
        </w:rPr>
        <w:t xml:space="preserve"> </w:t>
      </w:r>
      <w:r>
        <w:rPr>
          <w:rFonts w:ascii="宋体" w:hAnsi="宋体" w:hint="eastAsia"/>
          <w:color w:val="FF0000"/>
          <w:sz w:val="21"/>
          <w:szCs w:val="21"/>
        </w:rPr>
        <w:t>联系电话：</w:t>
      </w:r>
      <w:r>
        <w:rPr>
          <w:rFonts w:ascii="宋体" w:hAnsi="宋体" w:hint="eastAsia"/>
          <w:color w:val="FF0000"/>
          <w:sz w:val="21"/>
          <w:szCs w:val="21"/>
        </w:rPr>
        <w:t>15156205399</w:t>
      </w:r>
      <w:r>
        <w:rPr>
          <w:rFonts w:ascii="宋体" w:hAnsi="宋体" w:hint="eastAsia"/>
          <w:color w:val="FF0000"/>
          <w:sz w:val="21"/>
          <w:szCs w:val="21"/>
        </w:rPr>
        <w:t>。</w:t>
      </w:r>
      <w:r>
        <w:rPr>
          <w:rFonts w:ascii="宋体" w:hAnsi="宋体" w:hint="eastAsia"/>
          <w:color w:val="FF0000"/>
          <w:sz w:val="21"/>
          <w:szCs w:val="21"/>
        </w:rPr>
        <w:t xml:space="preserve"> </w:t>
      </w:r>
    </w:p>
    <w:p w:rsidR="009A01B7" w:rsidRDefault="00C803C0">
      <w:pPr>
        <w:spacing w:line="400" w:lineRule="exact"/>
        <w:rPr>
          <w:rFonts w:ascii="宋体" w:hAnsi="宋体" w:cs="宋体"/>
          <w:color w:val="FF0000"/>
          <w:szCs w:val="21"/>
        </w:rPr>
      </w:pPr>
      <w:r>
        <w:rPr>
          <w:rFonts w:ascii="宋体" w:hAnsi="宋体" w:cs="宋体" w:hint="eastAsia"/>
          <w:color w:val="FF0000"/>
          <w:szCs w:val="21"/>
        </w:rPr>
        <w:t>2</w:t>
      </w:r>
      <w:r>
        <w:rPr>
          <w:rFonts w:ascii="宋体" w:hAnsi="宋体" w:cs="宋体" w:hint="eastAsia"/>
          <w:color w:val="FF0000"/>
          <w:szCs w:val="21"/>
        </w:rPr>
        <w:t>、中标人必须自行组织人员及时进行自带材料清理、整理，做好现场文明施工，达到铜陵市相关要求。</w:t>
      </w:r>
    </w:p>
    <w:p w:rsidR="009A01B7" w:rsidRDefault="00C803C0">
      <w:pPr>
        <w:pStyle w:val="WPSPlain"/>
        <w:spacing w:line="400" w:lineRule="exact"/>
        <w:jc w:val="both"/>
        <w:rPr>
          <w:rFonts w:ascii="宋体" w:hAnsi="宋体"/>
          <w:color w:val="FF0000"/>
          <w:sz w:val="21"/>
          <w:szCs w:val="21"/>
        </w:rPr>
      </w:pPr>
      <w:r>
        <w:rPr>
          <w:rFonts w:ascii="宋体" w:hAnsi="宋体" w:cs="宋体" w:hint="eastAsia"/>
          <w:color w:val="FF0000"/>
          <w:kern w:val="2"/>
          <w:sz w:val="21"/>
          <w:szCs w:val="21"/>
        </w:rPr>
        <w:t>3</w:t>
      </w:r>
      <w:r>
        <w:rPr>
          <w:rFonts w:ascii="宋体" w:hAnsi="宋体" w:cs="宋体" w:hint="eastAsia"/>
          <w:color w:val="FF0000"/>
          <w:kern w:val="2"/>
          <w:sz w:val="21"/>
          <w:szCs w:val="21"/>
        </w:rPr>
        <w:t>、中标人自备施工机具，项目部提供施工所需的水源、电源接驳点，由中标人接驳至施工位置（电缆电线、水管等由中标包单位提供），住宿费用自行解决。</w:t>
      </w:r>
      <w:r>
        <w:rPr>
          <w:rFonts w:ascii="宋体" w:hAnsi="宋体" w:cs="宋体" w:hint="eastAsia"/>
          <w:color w:val="FF0000"/>
          <w:kern w:val="2"/>
          <w:sz w:val="21"/>
          <w:szCs w:val="21"/>
        </w:rPr>
        <w:t xml:space="preserve">  </w:t>
      </w:r>
      <w:r>
        <w:rPr>
          <w:rFonts w:ascii="宋体" w:hAnsi="宋体" w:hint="eastAsia"/>
          <w:color w:val="FF0000"/>
          <w:sz w:val="21"/>
          <w:szCs w:val="21"/>
        </w:rPr>
        <w:t xml:space="preserve">                                                                                                                   </w:t>
      </w:r>
    </w:p>
    <w:p w:rsidR="009A01B7" w:rsidRDefault="00C803C0">
      <w:pPr>
        <w:pStyle w:val="WPSPlain"/>
        <w:spacing w:line="400" w:lineRule="exact"/>
        <w:jc w:val="both"/>
        <w:rPr>
          <w:rFonts w:ascii="宋体" w:hAnsi="宋体"/>
          <w:color w:val="FF0000"/>
          <w:sz w:val="21"/>
          <w:szCs w:val="21"/>
        </w:rPr>
      </w:pPr>
      <w:r>
        <w:rPr>
          <w:rFonts w:ascii="宋体" w:hAnsi="宋体" w:hint="eastAsia"/>
          <w:color w:val="FF0000"/>
          <w:sz w:val="21"/>
          <w:szCs w:val="21"/>
        </w:rPr>
        <w:t>4</w:t>
      </w:r>
      <w:r>
        <w:rPr>
          <w:rFonts w:ascii="宋体" w:hAnsi="宋体" w:hint="eastAsia"/>
          <w:color w:val="FF0000"/>
          <w:sz w:val="21"/>
          <w:szCs w:val="21"/>
        </w:rPr>
        <w:t>、工程完工后由项目部进行验收并办理成品交接，但并不免除中标单位保修责任。</w:t>
      </w:r>
    </w:p>
    <w:p w:rsidR="009A01B7" w:rsidRDefault="00C803C0">
      <w:pPr>
        <w:pStyle w:val="WPSPlain"/>
        <w:spacing w:line="400" w:lineRule="exact"/>
        <w:jc w:val="both"/>
        <w:rPr>
          <w:rFonts w:ascii="宋体" w:hAnsi="宋体"/>
          <w:color w:val="FF0000"/>
          <w:sz w:val="21"/>
          <w:szCs w:val="21"/>
        </w:rPr>
      </w:pPr>
      <w:r>
        <w:rPr>
          <w:rFonts w:ascii="宋体" w:hAnsi="宋体" w:hint="eastAsia"/>
          <w:color w:val="FF0000"/>
          <w:sz w:val="21"/>
          <w:szCs w:val="21"/>
        </w:rPr>
        <w:t>5</w:t>
      </w:r>
      <w:r>
        <w:rPr>
          <w:rFonts w:ascii="宋体" w:hAnsi="宋体" w:hint="eastAsia"/>
          <w:color w:val="FF0000"/>
          <w:sz w:val="21"/>
          <w:szCs w:val="21"/>
        </w:rPr>
        <w:t>、材料卸货、运至仓库以及材料装车、从仓库运输至施工现场、进</w:t>
      </w:r>
      <w:r>
        <w:rPr>
          <w:rFonts w:ascii="宋体" w:hAnsi="宋体" w:hint="eastAsia"/>
          <w:color w:val="FF0000"/>
          <w:sz w:val="21"/>
          <w:szCs w:val="21"/>
        </w:rPr>
        <w:t>场材料保管均由中标人自行负责（包括防雨水、防火、防盗等）。</w:t>
      </w:r>
      <w:r>
        <w:rPr>
          <w:rFonts w:ascii="宋体" w:hAnsi="宋体" w:hint="eastAsia"/>
          <w:color w:val="FF0000"/>
          <w:sz w:val="21"/>
          <w:szCs w:val="21"/>
        </w:rPr>
        <w:t xml:space="preserve"> </w:t>
      </w:r>
    </w:p>
    <w:p w:rsidR="009A01B7" w:rsidRDefault="00C803C0">
      <w:pPr>
        <w:pStyle w:val="WPSPlain"/>
        <w:spacing w:line="400" w:lineRule="exact"/>
        <w:jc w:val="both"/>
        <w:rPr>
          <w:rFonts w:ascii="宋体" w:hAnsi="宋体"/>
          <w:color w:val="FF0000"/>
          <w:sz w:val="21"/>
          <w:szCs w:val="21"/>
        </w:rPr>
      </w:pPr>
      <w:r>
        <w:rPr>
          <w:rFonts w:ascii="宋体" w:hAnsi="宋体" w:hint="eastAsia"/>
          <w:color w:val="FF0000"/>
          <w:sz w:val="21"/>
          <w:szCs w:val="21"/>
        </w:rPr>
        <w:t>6</w:t>
      </w:r>
      <w:r>
        <w:rPr>
          <w:rFonts w:ascii="宋体" w:hAnsi="宋体" w:hint="eastAsia"/>
          <w:color w:val="FF0000"/>
          <w:sz w:val="21"/>
          <w:szCs w:val="21"/>
        </w:rPr>
        <w:t>、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w:t>
      </w:r>
      <w:r>
        <w:rPr>
          <w:rFonts w:ascii="宋体" w:hAnsi="宋体" w:hint="eastAsia"/>
          <w:color w:val="FF0000"/>
          <w:sz w:val="21"/>
          <w:szCs w:val="21"/>
        </w:rPr>
        <w:t>5S</w:t>
      </w:r>
      <w:r>
        <w:rPr>
          <w:rFonts w:ascii="宋体" w:hAnsi="宋体" w:hint="eastAsia"/>
          <w:color w:val="FF0000"/>
          <w:sz w:val="21"/>
          <w:szCs w:val="21"/>
        </w:rPr>
        <w:t>管理；油漆桶、材料包装等杂物按指定点堆放或装车外运等。</w:t>
      </w:r>
      <w:r>
        <w:rPr>
          <w:rFonts w:ascii="宋体" w:hAnsi="宋体" w:hint="eastAsia"/>
          <w:color w:val="FF0000"/>
          <w:sz w:val="21"/>
          <w:szCs w:val="21"/>
        </w:rPr>
        <w:t xml:space="preserve"> </w:t>
      </w:r>
    </w:p>
    <w:p w:rsidR="009A01B7" w:rsidRDefault="00C803C0">
      <w:pPr>
        <w:pStyle w:val="WPSPlain"/>
        <w:spacing w:line="400" w:lineRule="exact"/>
        <w:jc w:val="both"/>
        <w:rPr>
          <w:rFonts w:ascii="宋体" w:hAnsi="宋体"/>
          <w:color w:val="FF0000"/>
          <w:sz w:val="21"/>
          <w:szCs w:val="21"/>
        </w:rPr>
      </w:pPr>
      <w:r>
        <w:rPr>
          <w:rFonts w:ascii="宋体" w:hAnsi="宋体" w:hint="eastAsia"/>
          <w:color w:val="FF0000"/>
          <w:sz w:val="21"/>
          <w:szCs w:val="21"/>
        </w:rPr>
        <w:t>7</w:t>
      </w:r>
      <w:r>
        <w:rPr>
          <w:rFonts w:ascii="宋体" w:hAnsi="宋体" w:hint="eastAsia"/>
          <w:color w:val="FF0000"/>
          <w:sz w:val="21"/>
          <w:szCs w:val="21"/>
        </w:rPr>
        <w:t>、本工程招标的工程量依据建设单位所提供的清单，实际工作量可能会因图纸变更、现场条件等发生变化，但工程量的减少执行此单价，投标人需</w:t>
      </w:r>
      <w:r>
        <w:rPr>
          <w:rFonts w:ascii="宋体" w:hAnsi="宋体" w:hint="eastAsia"/>
          <w:color w:val="FF0000"/>
          <w:sz w:val="21"/>
          <w:szCs w:val="21"/>
        </w:rPr>
        <w:t>充分考虑；</w:t>
      </w:r>
    </w:p>
    <w:p w:rsidR="009A01B7" w:rsidRDefault="00C803C0">
      <w:pPr>
        <w:pStyle w:val="WPSPlain"/>
        <w:spacing w:line="400" w:lineRule="exact"/>
        <w:jc w:val="both"/>
        <w:rPr>
          <w:rFonts w:ascii="宋体" w:hAnsi="宋体"/>
          <w:color w:val="FF0000"/>
          <w:sz w:val="21"/>
          <w:szCs w:val="21"/>
        </w:rPr>
      </w:pPr>
      <w:r>
        <w:rPr>
          <w:rFonts w:ascii="宋体" w:hAnsi="宋体" w:hint="eastAsia"/>
          <w:color w:val="FF0000"/>
          <w:sz w:val="21"/>
          <w:szCs w:val="21"/>
        </w:rPr>
        <w:lastRenderedPageBreak/>
        <w:t>8</w:t>
      </w:r>
      <w:r>
        <w:rPr>
          <w:rFonts w:ascii="宋体" w:hAnsi="宋体" w:hint="eastAsia"/>
          <w:color w:val="FF0000"/>
          <w:sz w:val="21"/>
          <w:szCs w:val="21"/>
        </w:rPr>
        <w:t>、投标人需严格按甲方出具的施工图或招标清单中的工作内容进行施工，工程量按实际完成量及不超过甲方同业主结算量进行结算。</w:t>
      </w:r>
    </w:p>
    <w:p w:rsidR="009A01B7" w:rsidRDefault="00C803C0">
      <w:pPr>
        <w:pStyle w:val="WPSPlain"/>
        <w:spacing w:line="400" w:lineRule="exact"/>
        <w:jc w:val="both"/>
        <w:rPr>
          <w:rFonts w:ascii="宋体" w:hAnsi="宋体"/>
          <w:color w:val="FF0000"/>
          <w:sz w:val="21"/>
          <w:szCs w:val="21"/>
        </w:rPr>
      </w:pPr>
      <w:r>
        <w:rPr>
          <w:rFonts w:ascii="宋体" w:hAnsi="宋体" w:hint="eastAsia"/>
          <w:color w:val="FF0000"/>
          <w:sz w:val="21"/>
          <w:szCs w:val="21"/>
        </w:rPr>
        <w:t>9</w:t>
      </w:r>
      <w:r>
        <w:rPr>
          <w:rFonts w:ascii="宋体" w:hAnsi="宋体" w:hint="eastAsia"/>
          <w:color w:val="FF0000"/>
          <w:sz w:val="21"/>
          <w:szCs w:val="21"/>
        </w:rPr>
        <w:t>、中标人在施工中甲供材料消耗量超量所发生费用均中标人承担。</w:t>
      </w:r>
    </w:p>
    <w:p w:rsidR="009A01B7" w:rsidRDefault="00C803C0">
      <w:pPr>
        <w:pStyle w:val="WPSPlain"/>
        <w:spacing w:line="400" w:lineRule="exact"/>
        <w:jc w:val="both"/>
        <w:rPr>
          <w:rFonts w:ascii="宋体" w:hAnsi="宋体"/>
          <w:color w:val="FF0000"/>
          <w:sz w:val="21"/>
          <w:szCs w:val="21"/>
        </w:rPr>
      </w:pPr>
      <w:r>
        <w:rPr>
          <w:rFonts w:ascii="宋体" w:hAnsi="宋体" w:hint="eastAsia"/>
          <w:color w:val="FF0000"/>
          <w:sz w:val="21"/>
          <w:szCs w:val="21"/>
        </w:rPr>
        <w:t>10</w:t>
      </w:r>
      <w:r>
        <w:rPr>
          <w:rFonts w:ascii="宋体" w:hAnsi="宋体" w:hint="eastAsia"/>
          <w:color w:val="FF0000"/>
          <w:sz w:val="21"/>
          <w:szCs w:val="21"/>
        </w:rPr>
        <w:t>、工程付款均需提供增值税专用发票，税金自理。</w:t>
      </w:r>
    </w:p>
    <w:p w:rsidR="009A01B7" w:rsidRDefault="00C803C0">
      <w:pPr>
        <w:pStyle w:val="WPSPlain"/>
        <w:spacing w:line="400" w:lineRule="exact"/>
        <w:jc w:val="both"/>
        <w:rPr>
          <w:rFonts w:ascii="宋体" w:hAnsi="宋体"/>
          <w:color w:val="FF0000"/>
          <w:sz w:val="21"/>
          <w:szCs w:val="21"/>
        </w:rPr>
      </w:pPr>
      <w:r>
        <w:rPr>
          <w:rFonts w:ascii="宋体" w:hAnsi="宋体" w:hint="eastAsia"/>
          <w:color w:val="FF0000"/>
          <w:sz w:val="21"/>
          <w:szCs w:val="21"/>
        </w:rPr>
        <w:t>11</w:t>
      </w:r>
      <w:r>
        <w:rPr>
          <w:rFonts w:ascii="宋体" w:hAnsi="宋体" w:hint="eastAsia"/>
          <w:color w:val="FF0000"/>
          <w:sz w:val="21"/>
          <w:szCs w:val="21"/>
        </w:rPr>
        <w:t>、所有报价均已包含施工时产生的垃圾运输费用。</w:t>
      </w:r>
    </w:p>
    <w:p w:rsidR="009A01B7" w:rsidRDefault="00C803C0">
      <w:pPr>
        <w:pStyle w:val="WPSPlain"/>
        <w:spacing w:line="400" w:lineRule="exact"/>
        <w:jc w:val="both"/>
        <w:rPr>
          <w:rFonts w:ascii="宋体" w:hAnsi="宋体"/>
          <w:color w:val="FF0000"/>
          <w:sz w:val="21"/>
          <w:szCs w:val="21"/>
        </w:rPr>
      </w:pPr>
      <w:r>
        <w:rPr>
          <w:rFonts w:ascii="宋体" w:hAnsi="宋体" w:hint="eastAsia"/>
          <w:color w:val="FF0000"/>
          <w:sz w:val="21"/>
          <w:szCs w:val="21"/>
        </w:rPr>
        <w:t>12</w:t>
      </w:r>
      <w:r>
        <w:rPr>
          <w:rFonts w:ascii="宋体" w:hAnsi="宋体" w:hint="eastAsia"/>
          <w:color w:val="FF0000"/>
          <w:sz w:val="21"/>
          <w:szCs w:val="21"/>
        </w:rPr>
        <w:t>、所有乙方提供主材均需提供产品合格证及产品质量检测报告，并满足业主竣工验收要求。</w:t>
      </w:r>
    </w:p>
    <w:p w:rsidR="009A01B7" w:rsidRDefault="00C803C0">
      <w:pPr>
        <w:pStyle w:val="WPSPlain"/>
        <w:spacing w:line="400" w:lineRule="exact"/>
        <w:jc w:val="both"/>
        <w:rPr>
          <w:rFonts w:ascii="宋体" w:hAnsi="宋体" w:cs="宋体"/>
          <w:color w:val="FF0000"/>
          <w:sz w:val="21"/>
          <w:szCs w:val="21"/>
        </w:rPr>
      </w:pPr>
      <w:r>
        <w:rPr>
          <w:rFonts w:ascii="宋体" w:hAnsi="宋体" w:hint="eastAsia"/>
          <w:color w:val="FF0000"/>
          <w:sz w:val="21"/>
          <w:szCs w:val="21"/>
        </w:rPr>
        <w:t>13</w:t>
      </w:r>
      <w:r>
        <w:rPr>
          <w:rFonts w:ascii="宋体" w:hAnsi="宋体" w:hint="eastAsia"/>
          <w:color w:val="FF0000"/>
          <w:sz w:val="21"/>
          <w:szCs w:val="21"/>
        </w:rPr>
        <w:t>、</w:t>
      </w:r>
      <w:r>
        <w:rPr>
          <w:rFonts w:ascii="宋体" w:hAnsi="宋体" w:cs="宋体" w:hint="eastAsia"/>
          <w:color w:val="FF0000"/>
          <w:sz w:val="21"/>
          <w:szCs w:val="21"/>
        </w:rPr>
        <w:t>进入现场施工人员必须实名制考勤，并提供劳务人员工资表</w:t>
      </w:r>
      <w:r>
        <w:rPr>
          <w:rFonts w:ascii="宋体" w:hAnsi="宋体" w:cs="宋体" w:hint="eastAsia"/>
          <w:b/>
          <w:color w:val="FF0000"/>
          <w:sz w:val="21"/>
          <w:szCs w:val="21"/>
        </w:rPr>
        <w:t>。</w:t>
      </w:r>
      <w:r>
        <w:rPr>
          <w:rFonts w:ascii="宋体" w:hAnsi="宋体" w:cs="宋体" w:hint="eastAsia"/>
          <w:color w:val="FF0000"/>
          <w:sz w:val="21"/>
          <w:szCs w:val="21"/>
        </w:rPr>
        <w:t>招标人支付进度款时，优先支付劳务人员工资。</w:t>
      </w:r>
    </w:p>
    <w:p w:rsidR="009A01B7" w:rsidRDefault="009A01B7">
      <w:pPr>
        <w:pStyle w:val="WPSPlain"/>
        <w:spacing w:line="400" w:lineRule="exact"/>
        <w:jc w:val="both"/>
        <w:rPr>
          <w:rFonts w:ascii="宋体" w:hAnsi="宋体" w:cs="宋体"/>
          <w:sz w:val="21"/>
          <w:szCs w:val="21"/>
        </w:rPr>
      </w:pPr>
    </w:p>
    <w:p w:rsidR="009A01B7" w:rsidRDefault="00C803C0">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9A01B7" w:rsidRDefault="009A01B7">
      <w:pPr>
        <w:spacing w:line="400" w:lineRule="exact"/>
        <w:ind w:firstLineChars="1250" w:firstLine="3000"/>
        <w:rPr>
          <w:sz w:val="24"/>
          <w:szCs w:val="24"/>
          <w:u w:val="single"/>
        </w:rPr>
      </w:pPr>
    </w:p>
    <w:p w:rsidR="009A01B7" w:rsidRDefault="00C803C0">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9A01B7" w:rsidRDefault="009A01B7">
      <w:pPr>
        <w:spacing w:line="400" w:lineRule="exact"/>
        <w:ind w:firstLineChars="2800" w:firstLine="6720"/>
        <w:rPr>
          <w:sz w:val="24"/>
          <w:szCs w:val="24"/>
          <w:u w:val="single"/>
        </w:rPr>
      </w:pPr>
    </w:p>
    <w:p w:rsidR="009A01B7" w:rsidRDefault="00C803C0">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9A01B7" w:rsidSect="009A01B7">
      <w:pgSz w:w="16838" w:h="11906" w:orient="landscape"/>
      <w:pgMar w:top="1134" w:right="1440" w:bottom="1134"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3C0" w:rsidRDefault="00C803C0" w:rsidP="009A01B7">
      <w:r>
        <w:separator/>
      </w:r>
    </w:p>
  </w:endnote>
  <w:endnote w:type="continuationSeparator" w:id="0">
    <w:p w:rsidR="00C803C0" w:rsidRDefault="00C803C0" w:rsidP="009A01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roma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华文中宋">
    <w:charset w:val="86"/>
    <w:family w:val="auto"/>
    <w:pitch w:val="default"/>
    <w:sig w:usb0="00000287" w:usb1="080F0000" w:usb2="00000000" w:usb3="00000000" w:csb0="0004009F" w:csb1="DFD7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1B7" w:rsidRDefault="009A01B7">
    <w:pPr>
      <w:pStyle w:val="aa"/>
      <w:framePr w:wrap="around" w:vAnchor="text" w:hAnchor="margin" w:xAlign="right" w:y="1"/>
      <w:rPr>
        <w:rStyle w:val="af"/>
      </w:rPr>
    </w:pPr>
    <w:r>
      <w:fldChar w:fldCharType="begin"/>
    </w:r>
    <w:r w:rsidR="00C803C0">
      <w:rPr>
        <w:rStyle w:val="af"/>
      </w:rPr>
      <w:instrText xml:space="preserve">PAGE  </w:instrText>
    </w:r>
    <w:r>
      <w:fldChar w:fldCharType="end"/>
    </w:r>
  </w:p>
  <w:p w:rsidR="009A01B7" w:rsidRDefault="009A01B7">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1B7" w:rsidRDefault="00C803C0">
    <w:pPr>
      <w:pStyle w:val="aa"/>
      <w:ind w:right="360"/>
      <w:jc w:val="center"/>
    </w:pPr>
    <w:r>
      <w:rPr>
        <w:rFonts w:hint="eastAsia"/>
        <w:kern w:val="0"/>
        <w:szCs w:val="21"/>
      </w:rPr>
      <w:t>第</w:t>
    </w:r>
    <w:r>
      <w:rPr>
        <w:rFonts w:hint="eastAsia"/>
        <w:kern w:val="0"/>
        <w:szCs w:val="21"/>
      </w:rPr>
      <w:t xml:space="preserve"> </w:t>
    </w:r>
    <w:r w:rsidR="009A01B7">
      <w:rPr>
        <w:kern w:val="0"/>
        <w:szCs w:val="21"/>
      </w:rPr>
      <w:fldChar w:fldCharType="begin"/>
    </w:r>
    <w:r>
      <w:rPr>
        <w:kern w:val="0"/>
        <w:szCs w:val="21"/>
      </w:rPr>
      <w:instrText xml:space="preserve"> PAGE </w:instrText>
    </w:r>
    <w:r w:rsidR="009A01B7">
      <w:rPr>
        <w:kern w:val="0"/>
        <w:szCs w:val="21"/>
      </w:rPr>
      <w:fldChar w:fldCharType="separate"/>
    </w:r>
    <w:r w:rsidR="005A6391">
      <w:rPr>
        <w:noProof/>
        <w:kern w:val="0"/>
        <w:szCs w:val="21"/>
      </w:rPr>
      <w:t>9</w:t>
    </w:r>
    <w:r w:rsidR="009A01B7">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9A01B7">
      <w:rPr>
        <w:kern w:val="0"/>
        <w:szCs w:val="21"/>
      </w:rPr>
      <w:fldChar w:fldCharType="begin"/>
    </w:r>
    <w:r>
      <w:rPr>
        <w:kern w:val="0"/>
        <w:szCs w:val="21"/>
      </w:rPr>
      <w:instrText xml:space="preserve"> NUMPAGES </w:instrText>
    </w:r>
    <w:r w:rsidR="009A01B7">
      <w:rPr>
        <w:kern w:val="0"/>
        <w:szCs w:val="21"/>
      </w:rPr>
      <w:fldChar w:fldCharType="separate"/>
    </w:r>
    <w:r w:rsidR="005A6391">
      <w:rPr>
        <w:noProof/>
        <w:kern w:val="0"/>
        <w:szCs w:val="21"/>
      </w:rPr>
      <w:t>10</w:t>
    </w:r>
    <w:r w:rsidR="009A01B7">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3C0" w:rsidRDefault="00C803C0" w:rsidP="009A01B7">
      <w:r>
        <w:separator/>
      </w:r>
    </w:p>
  </w:footnote>
  <w:footnote w:type="continuationSeparator" w:id="0">
    <w:p w:rsidR="00C803C0" w:rsidRDefault="00C803C0" w:rsidP="009A01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1B7" w:rsidRDefault="00C803C0">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11C7"/>
    <w:rsid w:val="000057FF"/>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5068"/>
    <w:rsid w:val="000433B5"/>
    <w:rsid w:val="000439A1"/>
    <w:rsid w:val="00043D3C"/>
    <w:rsid w:val="00045841"/>
    <w:rsid w:val="00053316"/>
    <w:rsid w:val="00053C4F"/>
    <w:rsid w:val="000540F9"/>
    <w:rsid w:val="00054CF3"/>
    <w:rsid w:val="00060AFC"/>
    <w:rsid w:val="000618CC"/>
    <w:rsid w:val="00062481"/>
    <w:rsid w:val="00066652"/>
    <w:rsid w:val="00066E34"/>
    <w:rsid w:val="000675D9"/>
    <w:rsid w:val="0007077C"/>
    <w:rsid w:val="00074686"/>
    <w:rsid w:val="000765E5"/>
    <w:rsid w:val="00081779"/>
    <w:rsid w:val="00082384"/>
    <w:rsid w:val="00083BA4"/>
    <w:rsid w:val="000844B9"/>
    <w:rsid w:val="00084CFB"/>
    <w:rsid w:val="00085F62"/>
    <w:rsid w:val="00092382"/>
    <w:rsid w:val="00093E66"/>
    <w:rsid w:val="0009462B"/>
    <w:rsid w:val="000A6472"/>
    <w:rsid w:val="000A7155"/>
    <w:rsid w:val="000B1DDE"/>
    <w:rsid w:val="000B6AC4"/>
    <w:rsid w:val="000C04AA"/>
    <w:rsid w:val="000C33EB"/>
    <w:rsid w:val="000C4CE2"/>
    <w:rsid w:val="000D03D0"/>
    <w:rsid w:val="000D221A"/>
    <w:rsid w:val="000D50E7"/>
    <w:rsid w:val="000E0D9F"/>
    <w:rsid w:val="000E149D"/>
    <w:rsid w:val="000E5893"/>
    <w:rsid w:val="000E67B8"/>
    <w:rsid w:val="000E7392"/>
    <w:rsid w:val="000F5EDC"/>
    <w:rsid w:val="000F6443"/>
    <w:rsid w:val="000F6CCA"/>
    <w:rsid w:val="0010043A"/>
    <w:rsid w:val="001017B1"/>
    <w:rsid w:val="00101B55"/>
    <w:rsid w:val="001020A5"/>
    <w:rsid w:val="00102280"/>
    <w:rsid w:val="0010593C"/>
    <w:rsid w:val="00106F6A"/>
    <w:rsid w:val="001172C2"/>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2A27"/>
    <w:rsid w:val="00174874"/>
    <w:rsid w:val="00174DAF"/>
    <w:rsid w:val="00176653"/>
    <w:rsid w:val="0017797A"/>
    <w:rsid w:val="00184C33"/>
    <w:rsid w:val="00192BEB"/>
    <w:rsid w:val="001945A1"/>
    <w:rsid w:val="001A1DF0"/>
    <w:rsid w:val="001A4863"/>
    <w:rsid w:val="001A4BD2"/>
    <w:rsid w:val="001A5BCF"/>
    <w:rsid w:val="001A7DB2"/>
    <w:rsid w:val="001B277A"/>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0AC1"/>
    <w:rsid w:val="001F26C2"/>
    <w:rsid w:val="001F2BDB"/>
    <w:rsid w:val="00200F0A"/>
    <w:rsid w:val="00201D62"/>
    <w:rsid w:val="00205585"/>
    <w:rsid w:val="002070EB"/>
    <w:rsid w:val="00210970"/>
    <w:rsid w:val="002262EF"/>
    <w:rsid w:val="00226A39"/>
    <w:rsid w:val="0022728E"/>
    <w:rsid w:val="00235AC2"/>
    <w:rsid w:val="00235FAE"/>
    <w:rsid w:val="00240A45"/>
    <w:rsid w:val="002421B8"/>
    <w:rsid w:val="00243986"/>
    <w:rsid w:val="00252568"/>
    <w:rsid w:val="002528C2"/>
    <w:rsid w:val="00253D75"/>
    <w:rsid w:val="00257192"/>
    <w:rsid w:val="00264F41"/>
    <w:rsid w:val="0026505D"/>
    <w:rsid w:val="00266706"/>
    <w:rsid w:val="002702D4"/>
    <w:rsid w:val="00271B07"/>
    <w:rsid w:val="00271E04"/>
    <w:rsid w:val="00274C99"/>
    <w:rsid w:val="002803FE"/>
    <w:rsid w:val="00282791"/>
    <w:rsid w:val="00284290"/>
    <w:rsid w:val="00284F3A"/>
    <w:rsid w:val="00286985"/>
    <w:rsid w:val="0029157C"/>
    <w:rsid w:val="00291905"/>
    <w:rsid w:val="002934EA"/>
    <w:rsid w:val="00293CF3"/>
    <w:rsid w:val="00294FF4"/>
    <w:rsid w:val="00296DD6"/>
    <w:rsid w:val="00297C66"/>
    <w:rsid w:val="002A2D56"/>
    <w:rsid w:val="002A564F"/>
    <w:rsid w:val="002B09EB"/>
    <w:rsid w:val="002B3154"/>
    <w:rsid w:val="002B3304"/>
    <w:rsid w:val="002B679C"/>
    <w:rsid w:val="002B7765"/>
    <w:rsid w:val="002C618E"/>
    <w:rsid w:val="002C645C"/>
    <w:rsid w:val="002D0451"/>
    <w:rsid w:val="002D0A63"/>
    <w:rsid w:val="002D0F56"/>
    <w:rsid w:val="002D507D"/>
    <w:rsid w:val="002D5232"/>
    <w:rsid w:val="002D7A3A"/>
    <w:rsid w:val="002E1607"/>
    <w:rsid w:val="002E1663"/>
    <w:rsid w:val="002E56B5"/>
    <w:rsid w:val="002E66B5"/>
    <w:rsid w:val="002E71CC"/>
    <w:rsid w:val="002F0772"/>
    <w:rsid w:val="002F30AC"/>
    <w:rsid w:val="002F4FBD"/>
    <w:rsid w:val="002F598F"/>
    <w:rsid w:val="002F69EB"/>
    <w:rsid w:val="002F7782"/>
    <w:rsid w:val="002F7D67"/>
    <w:rsid w:val="003057F3"/>
    <w:rsid w:val="0031159E"/>
    <w:rsid w:val="00311F34"/>
    <w:rsid w:val="0031406B"/>
    <w:rsid w:val="0031481B"/>
    <w:rsid w:val="00320996"/>
    <w:rsid w:val="00320A9B"/>
    <w:rsid w:val="00323C68"/>
    <w:rsid w:val="003267BB"/>
    <w:rsid w:val="00331163"/>
    <w:rsid w:val="0033797C"/>
    <w:rsid w:val="00337DE2"/>
    <w:rsid w:val="0034054A"/>
    <w:rsid w:val="00340A08"/>
    <w:rsid w:val="00347C25"/>
    <w:rsid w:val="00347E5C"/>
    <w:rsid w:val="00350D77"/>
    <w:rsid w:val="003520F9"/>
    <w:rsid w:val="0035237D"/>
    <w:rsid w:val="0035382E"/>
    <w:rsid w:val="003577DA"/>
    <w:rsid w:val="00361B7E"/>
    <w:rsid w:val="00362DD1"/>
    <w:rsid w:val="00366C11"/>
    <w:rsid w:val="003674B7"/>
    <w:rsid w:val="003771C3"/>
    <w:rsid w:val="00377B66"/>
    <w:rsid w:val="00377FCF"/>
    <w:rsid w:val="0038150F"/>
    <w:rsid w:val="00383A2F"/>
    <w:rsid w:val="00385530"/>
    <w:rsid w:val="00385D8A"/>
    <w:rsid w:val="00392A0F"/>
    <w:rsid w:val="00394500"/>
    <w:rsid w:val="0039741F"/>
    <w:rsid w:val="00397633"/>
    <w:rsid w:val="003A26A9"/>
    <w:rsid w:val="003B0FFE"/>
    <w:rsid w:val="003B16E9"/>
    <w:rsid w:val="003C0282"/>
    <w:rsid w:val="003C1CAE"/>
    <w:rsid w:val="003C7306"/>
    <w:rsid w:val="003C7F5A"/>
    <w:rsid w:val="003D15C3"/>
    <w:rsid w:val="003D2321"/>
    <w:rsid w:val="003D7D62"/>
    <w:rsid w:val="003E6931"/>
    <w:rsid w:val="003F0173"/>
    <w:rsid w:val="003F0183"/>
    <w:rsid w:val="003F162E"/>
    <w:rsid w:val="003F1B9B"/>
    <w:rsid w:val="003F4149"/>
    <w:rsid w:val="003F4607"/>
    <w:rsid w:val="003F57AF"/>
    <w:rsid w:val="00400EC7"/>
    <w:rsid w:val="00403152"/>
    <w:rsid w:val="004065AC"/>
    <w:rsid w:val="004073F3"/>
    <w:rsid w:val="0041310E"/>
    <w:rsid w:val="0041459F"/>
    <w:rsid w:val="00415384"/>
    <w:rsid w:val="00416F59"/>
    <w:rsid w:val="00422089"/>
    <w:rsid w:val="00427BF9"/>
    <w:rsid w:val="00432C58"/>
    <w:rsid w:val="00435078"/>
    <w:rsid w:val="00441B64"/>
    <w:rsid w:val="00442D40"/>
    <w:rsid w:val="0044535C"/>
    <w:rsid w:val="00445596"/>
    <w:rsid w:val="0044601D"/>
    <w:rsid w:val="00446BF3"/>
    <w:rsid w:val="004502D3"/>
    <w:rsid w:val="00454D8F"/>
    <w:rsid w:val="004566A7"/>
    <w:rsid w:val="00462FEC"/>
    <w:rsid w:val="00463115"/>
    <w:rsid w:val="00464D82"/>
    <w:rsid w:val="00470B06"/>
    <w:rsid w:val="004729B2"/>
    <w:rsid w:val="00481A19"/>
    <w:rsid w:val="004833B6"/>
    <w:rsid w:val="004961B8"/>
    <w:rsid w:val="004965AA"/>
    <w:rsid w:val="00496D32"/>
    <w:rsid w:val="00496FC3"/>
    <w:rsid w:val="004A7BB8"/>
    <w:rsid w:val="004A7C92"/>
    <w:rsid w:val="004C4EE2"/>
    <w:rsid w:val="004C7CF0"/>
    <w:rsid w:val="004D050D"/>
    <w:rsid w:val="004D09C8"/>
    <w:rsid w:val="004D11DF"/>
    <w:rsid w:val="004D3661"/>
    <w:rsid w:val="004D3BFB"/>
    <w:rsid w:val="004D4072"/>
    <w:rsid w:val="004D4B6E"/>
    <w:rsid w:val="004D6C70"/>
    <w:rsid w:val="004D7195"/>
    <w:rsid w:val="004E22D7"/>
    <w:rsid w:val="004E3E6D"/>
    <w:rsid w:val="004F049A"/>
    <w:rsid w:val="004F1B20"/>
    <w:rsid w:val="004F1BDB"/>
    <w:rsid w:val="004F2E5D"/>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58FF"/>
    <w:rsid w:val="00556570"/>
    <w:rsid w:val="005627A8"/>
    <w:rsid w:val="00563CDA"/>
    <w:rsid w:val="00563E95"/>
    <w:rsid w:val="00564E9F"/>
    <w:rsid w:val="0056564A"/>
    <w:rsid w:val="005732FA"/>
    <w:rsid w:val="00574D27"/>
    <w:rsid w:val="00576CA9"/>
    <w:rsid w:val="005803FE"/>
    <w:rsid w:val="00580961"/>
    <w:rsid w:val="005855A7"/>
    <w:rsid w:val="005875D8"/>
    <w:rsid w:val="00590045"/>
    <w:rsid w:val="00595B48"/>
    <w:rsid w:val="00596031"/>
    <w:rsid w:val="005A6391"/>
    <w:rsid w:val="005B1569"/>
    <w:rsid w:val="005B2235"/>
    <w:rsid w:val="005C1F43"/>
    <w:rsid w:val="005C555C"/>
    <w:rsid w:val="005D0974"/>
    <w:rsid w:val="005D3E01"/>
    <w:rsid w:val="005D6631"/>
    <w:rsid w:val="005E048A"/>
    <w:rsid w:val="005E482F"/>
    <w:rsid w:val="005E682B"/>
    <w:rsid w:val="005E69EA"/>
    <w:rsid w:val="005F1338"/>
    <w:rsid w:val="005F3AD9"/>
    <w:rsid w:val="005F3EF9"/>
    <w:rsid w:val="00603611"/>
    <w:rsid w:val="00604521"/>
    <w:rsid w:val="006071D2"/>
    <w:rsid w:val="00612309"/>
    <w:rsid w:val="00615DCD"/>
    <w:rsid w:val="00621480"/>
    <w:rsid w:val="00621596"/>
    <w:rsid w:val="0062273C"/>
    <w:rsid w:val="00623601"/>
    <w:rsid w:val="00624805"/>
    <w:rsid w:val="006277CA"/>
    <w:rsid w:val="00627865"/>
    <w:rsid w:val="00627B19"/>
    <w:rsid w:val="00634458"/>
    <w:rsid w:val="006344B0"/>
    <w:rsid w:val="00634A27"/>
    <w:rsid w:val="006359D9"/>
    <w:rsid w:val="00637A1A"/>
    <w:rsid w:val="0064064F"/>
    <w:rsid w:val="00640F83"/>
    <w:rsid w:val="006411CB"/>
    <w:rsid w:val="00647349"/>
    <w:rsid w:val="006517FC"/>
    <w:rsid w:val="00656839"/>
    <w:rsid w:val="0066009F"/>
    <w:rsid w:val="00662F3D"/>
    <w:rsid w:val="006633F0"/>
    <w:rsid w:val="006674F5"/>
    <w:rsid w:val="00670F2E"/>
    <w:rsid w:val="006713D9"/>
    <w:rsid w:val="006762A2"/>
    <w:rsid w:val="00684DA3"/>
    <w:rsid w:val="00694E56"/>
    <w:rsid w:val="006A043C"/>
    <w:rsid w:val="006A088B"/>
    <w:rsid w:val="006A1E6E"/>
    <w:rsid w:val="006A5B05"/>
    <w:rsid w:val="006A7B54"/>
    <w:rsid w:val="006B3B44"/>
    <w:rsid w:val="006B603C"/>
    <w:rsid w:val="006B79AC"/>
    <w:rsid w:val="006B7F0A"/>
    <w:rsid w:val="006C0B00"/>
    <w:rsid w:val="006C7C75"/>
    <w:rsid w:val="006D0A7C"/>
    <w:rsid w:val="006D30E6"/>
    <w:rsid w:val="006D572E"/>
    <w:rsid w:val="006D6607"/>
    <w:rsid w:val="006E3124"/>
    <w:rsid w:val="006E5BA9"/>
    <w:rsid w:val="006F2C6B"/>
    <w:rsid w:val="006F3F46"/>
    <w:rsid w:val="00704DF0"/>
    <w:rsid w:val="00710F63"/>
    <w:rsid w:val="007117DF"/>
    <w:rsid w:val="007130DB"/>
    <w:rsid w:val="00715365"/>
    <w:rsid w:val="007154CC"/>
    <w:rsid w:val="007220CF"/>
    <w:rsid w:val="0072347A"/>
    <w:rsid w:val="0072437F"/>
    <w:rsid w:val="00726B82"/>
    <w:rsid w:val="007401E5"/>
    <w:rsid w:val="0074182B"/>
    <w:rsid w:val="007425D8"/>
    <w:rsid w:val="00742E4C"/>
    <w:rsid w:val="0074406B"/>
    <w:rsid w:val="00745CD2"/>
    <w:rsid w:val="00746DAB"/>
    <w:rsid w:val="0074732E"/>
    <w:rsid w:val="0075088F"/>
    <w:rsid w:val="00751520"/>
    <w:rsid w:val="00751C00"/>
    <w:rsid w:val="0076543B"/>
    <w:rsid w:val="00770592"/>
    <w:rsid w:val="00772299"/>
    <w:rsid w:val="00772ED3"/>
    <w:rsid w:val="007815A7"/>
    <w:rsid w:val="0078257C"/>
    <w:rsid w:val="00785502"/>
    <w:rsid w:val="00786DC5"/>
    <w:rsid w:val="00790E24"/>
    <w:rsid w:val="0079217C"/>
    <w:rsid w:val="007A1407"/>
    <w:rsid w:val="007A5642"/>
    <w:rsid w:val="007B27DD"/>
    <w:rsid w:val="007B2968"/>
    <w:rsid w:val="007B59EB"/>
    <w:rsid w:val="007B7E75"/>
    <w:rsid w:val="007C54F2"/>
    <w:rsid w:val="007D1BD9"/>
    <w:rsid w:val="007D3B1D"/>
    <w:rsid w:val="007D4CE7"/>
    <w:rsid w:val="007D5706"/>
    <w:rsid w:val="007E0910"/>
    <w:rsid w:val="007E63CB"/>
    <w:rsid w:val="007F1E46"/>
    <w:rsid w:val="007F23A5"/>
    <w:rsid w:val="007F4665"/>
    <w:rsid w:val="00801D47"/>
    <w:rsid w:val="00802C72"/>
    <w:rsid w:val="0080740C"/>
    <w:rsid w:val="00813C08"/>
    <w:rsid w:val="00813DBE"/>
    <w:rsid w:val="0082075D"/>
    <w:rsid w:val="008218C6"/>
    <w:rsid w:val="00823186"/>
    <w:rsid w:val="0082566A"/>
    <w:rsid w:val="00826030"/>
    <w:rsid w:val="008269B1"/>
    <w:rsid w:val="00827357"/>
    <w:rsid w:val="0083315D"/>
    <w:rsid w:val="008342EE"/>
    <w:rsid w:val="0084039A"/>
    <w:rsid w:val="008406D8"/>
    <w:rsid w:val="00843538"/>
    <w:rsid w:val="008463C4"/>
    <w:rsid w:val="00846CC1"/>
    <w:rsid w:val="008547DA"/>
    <w:rsid w:val="00856293"/>
    <w:rsid w:val="008570B1"/>
    <w:rsid w:val="00862E96"/>
    <w:rsid w:val="00863E97"/>
    <w:rsid w:val="00864AF6"/>
    <w:rsid w:val="00872DA7"/>
    <w:rsid w:val="00875098"/>
    <w:rsid w:val="00876BC8"/>
    <w:rsid w:val="00880F01"/>
    <w:rsid w:val="00881685"/>
    <w:rsid w:val="00893942"/>
    <w:rsid w:val="00896400"/>
    <w:rsid w:val="008A0BED"/>
    <w:rsid w:val="008A36AD"/>
    <w:rsid w:val="008A7CE9"/>
    <w:rsid w:val="008B336D"/>
    <w:rsid w:val="008B7C97"/>
    <w:rsid w:val="008C00FC"/>
    <w:rsid w:val="008C26A7"/>
    <w:rsid w:val="008C3E2C"/>
    <w:rsid w:val="008D0B4B"/>
    <w:rsid w:val="008D4555"/>
    <w:rsid w:val="008D4851"/>
    <w:rsid w:val="008D4E76"/>
    <w:rsid w:val="008D6ED1"/>
    <w:rsid w:val="008D7EB9"/>
    <w:rsid w:val="008E04EE"/>
    <w:rsid w:val="008E43E1"/>
    <w:rsid w:val="008E55F5"/>
    <w:rsid w:val="008E65A7"/>
    <w:rsid w:val="008F1604"/>
    <w:rsid w:val="008F18DE"/>
    <w:rsid w:val="008F43E2"/>
    <w:rsid w:val="008F6DE7"/>
    <w:rsid w:val="008F7FBC"/>
    <w:rsid w:val="00906BCB"/>
    <w:rsid w:val="009077C1"/>
    <w:rsid w:val="00911832"/>
    <w:rsid w:val="00913DDC"/>
    <w:rsid w:val="00915676"/>
    <w:rsid w:val="00922B86"/>
    <w:rsid w:val="00923888"/>
    <w:rsid w:val="009263C7"/>
    <w:rsid w:val="0093158B"/>
    <w:rsid w:val="00932FE1"/>
    <w:rsid w:val="0093396B"/>
    <w:rsid w:val="00933E45"/>
    <w:rsid w:val="0093522D"/>
    <w:rsid w:val="009457B6"/>
    <w:rsid w:val="00955A18"/>
    <w:rsid w:val="00966F40"/>
    <w:rsid w:val="0096759E"/>
    <w:rsid w:val="00975F7B"/>
    <w:rsid w:val="00976920"/>
    <w:rsid w:val="00981018"/>
    <w:rsid w:val="00986578"/>
    <w:rsid w:val="00987281"/>
    <w:rsid w:val="00987F61"/>
    <w:rsid w:val="00993119"/>
    <w:rsid w:val="00994449"/>
    <w:rsid w:val="00994C1F"/>
    <w:rsid w:val="00995A41"/>
    <w:rsid w:val="009A01B7"/>
    <w:rsid w:val="009A0272"/>
    <w:rsid w:val="009A60EF"/>
    <w:rsid w:val="009A6F3F"/>
    <w:rsid w:val="009A7A2A"/>
    <w:rsid w:val="009B6836"/>
    <w:rsid w:val="009B6DBB"/>
    <w:rsid w:val="009C013D"/>
    <w:rsid w:val="009C2142"/>
    <w:rsid w:val="009C6159"/>
    <w:rsid w:val="009C7690"/>
    <w:rsid w:val="009D0348"/>
    <w:rsid w:val="009D3847"/>
    <w:rsid w:val="009F28B0"/>
    <w:rsid w:val="009F3DDE"/>
    <w:rsid w:val="009F6D5A"/>
    <w:rsid w:val="009F7C23"/>
    <w:rsid w:val="00A00670"/>
    <w:rsid w:val="00A00CD6"/>
    <w:rsid w:val="00A00D2F"/>
    <w:rsid w:val="00A03E08"/>
    <w:rsid w:val="00A06E15"/>
    <w:rsid w:val="00A0706D"/>
    <w:rsid w:val="00A2138E"/>
    <w:rsid w:val="00A21FE1"/>
    <w:rsid w:val="00A2328F"/>
    <w:rsid w:val="00A2341D"/>
    <w:rsid w:val="00A25AF7"/>
    <w:rsid w:val="00A27C57"/>
    <w:rsid w:val="00A43BB3"/>
    <w:rsid w:val="00A453C4"/>
    <w:rsid w:val="00A51E51"/>
    <w:rsid w:val="00A5268E"/>
    <w:rsid w:val="00A53239"/>
    <w:rsid w:val="00A60330"/>
    <w:rsid w:val="00A60ED1"/>
    <w:rsid w:val="00A63116"/>
    <w:rsid w:val="00A65EFF"/>
    <w:rsid w:val="00A66AA5"/>
    <w:rsid w:val="00A74EA3"/>
    <w:rsid w:val="00A767C7"/>
    <w:rsid w:val="00A8193C"/>
    <w:rsid w:val="00A82502"/>
    <w:rsid w:val="00A90957"/>
    <w:rsid w:val="00A915C7"/>
    <w:rsid w:val="00A91F17"/>
    <w:rsid w:val="00A92354"/>
    <w:rsid w:val="00A946A6"/>
    <w:rsid w:val="00A94873"/>
    <w:rsid w:val="00A95EA3"/>
    <w:rsid w:val="00AA37CA"/>
    <w:rsid w:val="00AA4EBF"/>
    <w:rsid w:val="00AB2996"/>
    <w:rsid w:val="00AB3325"/>
    <w:rsid w:val="00AB7B25"/>
    <w:rsid w:val="00AC2CAC"/>
    <w:rsid w:val="00AC4C38"/>
    <w:rsid w:val="00AD5156"/>
    <w:rsid w:val="00AD7BC9"/>
    <w:rsid w:val="00AE09CC"/>
    <w:rsid w:val="00AE18FE"/>
    <w:rsid w:val="00AE7DAA"/>
    <w:rsid w:val="00AF05DA"/>
    <w:rsid w:val="00AF40F2"/>
    <w:rsid w:val="00B10BC6"/>
    <w:rsid w:val="00B11581"/>
    <w:rsid w:val="00B15902"/>
    <w:rsid w:val="00B21AE3"/>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A62DE"/>
    <w:rsid w:val="00BB06EA"/>
    <w:rsid w:val="00BB11A9"/>
    <w:rsid w:val="00BB4CEB"/>
    <w:rsid w:val="00BC38AC"/>
    <w:rsid w:val="00BC52AA"/>
    <w:rsid w:val="00BC7372"/>
    <w:rsid w:val="00BD17BC"/>
    <w:rsid w:val="00BD199E"/>
    <w:rsid w:val="00BD2215"/>
    <w:rsid w:val="00BD2D5B"/>
    <w:rsid w:val="00BD375F"/>
    <w:rsid w:val="00BD44B3"/>
    <w:rsid w:val="00BD6D96"/>
    <w:rsid w:val="00BE395F"/>
    <w:rsid w:val="00BE45E8"/>
    <w:rsid w:val="00BE6E0A"/>
    <w:rsid w:val="00BF1BB4"/>
    <w:rsid w:val="00BF26B2"/>
    <w:rsid w:val="00BF52D7"/>
    <w:rsid w:val="00BF6A33"/>
    <w:rsid w:val="00C12DCF"/>
    <w:rsid w:val="00C13C25"/>
    <w:rsid w:val="00C13CF9"/>
    <w:rsid w:val="00C15EA5"/>
    <w:rsid w:val="00C24C97"/>
    <w:rsid w:val="00C251A0"/>
    <w:rsid w:val="00C27454"/>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EEE"/>
    <w:rsid w:val="00C63A5D"/>
    <w:rsid w:val="00C670B1"/>
    <w:rsid w:val="00C67162"/>
    <w:rsid w:val="00C67D2B"/>
    <w:rsid w:val="00C70011"/>
    <w:rsid w:val="00C703D9"/>
    <w:rsid w:val="00C762D5"/>
    <w:rsid w:val="00C77FBE"/>
    <w:rsid w:val="00C803C0"/>
    <w:rsid w:val="00C81627"/>
    <w:rsid w:val="00C819A9"/>
    <w:rsid w:val="00C8208A"/>
    <w:rsid w:val="00C86161"/>
    <w:rsid w:val="00C86C89"/>
    <w:rsid w:val="00C901D0"/>
    <w:rsid w:val="00C9195B"/>
    <w:rsid w:val="00C94607"/>
    <w:rsid w:val="00C96DCB"/>
    <w:rsid w:val="00CA2058"/>
    <w:rsid w:val="00CA3AD4"/>
    <w:rsid w:val="00CA3D08"/>
    <w:rsid w:val="00CA7412"/>
    <w:rsid w:val="00CA77DE"/>
    <w:rsid w:val="00CA7A19"/>
    <w:rsid w:val="00CB0EA9"/>
    <w:rsid w:val="00CB40F8"/>
    <w:rsid w:val="00CB593B"/>
    <w:rsid w:val="00CB609A"/>
    <w:rsid w:val="00CB72BB"/>
    <w:rsid w:val="00CC4F13"/>
    <w:rsid w:val="00CC51AA"/>
    <w:rsid w:val="00CC70BA"/>
    <w:rsid w:val="00CD3C3B"/>
    <w:rsid w:val="00CD41FE"/>
    <w:rsid w:val="00CD77AA"/>
    <w:rsid w:val="00CE140E"/>
    <w:rsid w:val="00CE1D10"/>
    <w:rsid w:val="00CE6799"/>
    <w:rsid w:val="00CF1178"/>
    <w:rsid w:val="00CF3432"/>
    <w:rsid w:val="00CF3C21"/>
    <w:rsid w:val="00CF46DB"/>
    <w:rsid w:val="00CF4EAD"/>
    <w:rsid w:val="00D0010C"/>
    <w:rsid w:val="00D005CC"/>
    <w:rsid w:val="00D04517"/>
    <w:rsid w:val="00D05D0B"/>
    <w:rsid w:val="00D10613"/>
    <w:rsid w:val="00D12BFE"/>
    <w:rsid w:val="00D13B3D"/>
    <w:rsid w:val="00D21EDC"/>
    <w:rsid w:val="00D24FCE"/>
    <w:rsid w:val="00D256F6"/>
    <w:rsid w:val="00D25B69"/>
    <w:rsid w:val="00D26399"/>
    <w:rsid w:val="00D26832"/>
    <w:rsid w:val="00D31D6F"/>
    <w:rsid w:val="00D369E7"/>
    <w:rsid w:val="00D4146A"/>
    <w:rsid w:val="00D41E23"/>
    <w:rsid w:val="00D42F70"/>
    <w:rsid w:val="00D43E7C"/>
    <w:rsid w:val="00D44191"/>
    <w:rsid w:val="00D444C0"/>
    <w:rsid w:val="00D5078C"/>
    <w:rsid w:val="00D52CA6"/>
    <w:rsid w:val="00D70EA0"/>
    <w:rsid w:val="00D72325"/>
    <w:rsid w:val="00D72AC7"/>
    <w:rsid w:val="00D80CC5"/>
    <w:rsid w:val="00D8313A"/>
    <w:rsid w:val="00D8513A"/>
    <w:rsid w:val="00D869F9"/>
    <w:rsid w:val="00D87E21"/>
    <w:rsid w:val="00D938C1"/>
    <w:rsid w:val="00D93A67"/>
    <w:rsid w:val="00D93AC4"/>
    <w:rsid w:val="00D970D5"/>
    <w:rsid w:val="00DA0487"/>
    <w:rsid w:val="00DA0627"/>
    <w:rsid w:val="00DA0DDB"/>
    <w:rsid w:val="00DA1457"/>
    <w:rsid w:val="00DA6F98"/>
    <w:rsid w:val="00DB080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E767F"/>
    <w:rsid w:val="00DF5887"/>
    <w:rsid w:val="00DF6233"/>
    <w:rsid w:val="00DF718A"/>
    <w:rsid w:val="00E018CA"/>
    <w:rsid w:val="00E04507"/>
    <w:rsid w:val="00E04FCB"/>
    <w:rsid w:val="00E0710A"/>
    <w:rsid w:val="00E072CB"/>
    <w:rsid w:val="00E1061B"/>
    <w:rsid w:val="00E10BB4"/>
    <w:rsid w:val="00E11D61"/>
    <w:rsid w:val="00E1419B"/>
    <w:rsid w:val="00E229EF"/>
    <w:rsid w:val="00E23087"/>
    <w:rsid w:val="00E26BC7"/>
    <w:rsid w:val="00E27C30"/>
    <w:rsid w:val="00E32FBE"/>
    <w:rsid w:val="00E36BC0"/>
    <w:rsid w:val="00E4144C"/>
    <w:rsid w:val="00E430BA"/>
    <w:rsid w:val="00E43F8F"/>
    <w:rsid w:val="00E52093"/>
    <w:rsid w:val="00E54320"/>
    <w:rsid w:val="00E54C7E"/>
    <w:rsid w:val="00E57E31"/>
    <w:rsid w:val="00E64617"/>
    <w:rsid w:val="00E660A2"/>
    <w:rsid w:val="00E71B6A"/>
    <w:rsid w:val="00E72B71"/>
    <w:rsid w:val="00E76571"/>
    <w:rsid w:val="00E82802"/>
    <w:rsid w:val="00E863B4"/>
    <w:rsid w:val="00E873F2"/>
    <w:rsid w:val="00E90830"/>
    <w:rsid w:val="00E912A7"/>
    <w:rsid w:val="00E9171E"/>
    <w:rsid w:val="00E922E8"/>
    <w:rsid w:val="00E9370A"/>
    <w:rsid w:val="00E93968"/>
    <w:rsid w:val="00EA4B8C"/>
    <w:rsid w:val="00EA4E88"/>
    <w:rsid w:val="00EA7575"/>
    <w:rsid w:val="00EB15FB"/>
    <w:rsid w:val="00EB1AF5"/>
    <w:rsid w:val="00EB1C53"/>
    <w:rsid w:val="00EC15BB"/>
    <w:rsid w:val="00EC51D3"/>
    <w:rsid w:val="00EC5A02"/>
    <w:rsid w:val="00EC7B3D"/>
    <w:rsid w:val="00ED19F9"/>
    <w:rsid w:val="00ED2C15"/>
    <w:rsid w:val="00ED3871"/>
    <w:rsid w:val="00ED4699"/>
    <w:rsid w:val="00ED566A"/>
    <w:rsid w:val="00ED6DBB"/>
    <w:rsid w:val="00EE186C"/>
    <w:rsid w:val="00EE3ECF"/>
    <w:rsid w:val="00EF14A7"/>
    <w:rsid w:val="00EF1D9F"/>
    <w:rsid w:val="00EF2E45"/>
    <w:rsid w:val="00F01021"/>
    <w:rsid w:val="00F0168C"/>
    <w:rsid w:val="00F01C5D"/>
    <w:rsid w:val="00F02177"/>
    <w:rsid w:val="00F02AE2"/>
    <w:rsid w:val="00F06225"/>
    <w:rsid w:val="00F077A3"/>
    <w:rsid w:val="00F11CBE"/>
    <w:rsid w:val="00F121FB"/>
    <w:rsid w:val="00F12436"/>
    <w:rsid w:val="00F12FAF"/>
    <w:rsid w:val="00F14580"/>
    <w:rsid w:val="00F25180"/>
    <w:rsid w:val="00F27BE3"/>
    <w:rsid w:val="00F302DC"/>
    <w:rsid w:val="00F3122B"/>
    <w:rsid w:val="00F34750"/>
    <w:rsid w:val="00F40858"/>
    <w:rsid w:val="00F42D75"/>
    <w:rsid w:val="00F44DDE"/>
    <w:rsid w:val="00F5516F"/>
    <w:rsid w:val="00F5534A"/>
    <w:rsid w:val="00F5684F"/>
    <w:rsid w:val="00F568EB"/>
    <w:rsid w:val="00F56964"/>
    <w:rsid w:val="00F57124"/>
    <w:rsid w:val="00F61AA3"/>
    <w:rsid w:val="00F66D1F"/>
    <w:rsid w:val="00F72C00"/>
    <w:rsid w:val="00F731B4"/>
    <w:rsid w:val="00F75D49"/>
    <w:rsid w:val="00F8535F"/>
    <w:rsid w:val="00F85423"/>
    <w:rsid w:val="00F8626F"/>
    <w:rsid w:val="00F87E72"/>
    <w:rsid w:val="00F91507"/>
    <w:rsid w:val="00F917B5"/>
    <w:rsid w:val="00F9246F"/>
    <w:rsid w:val="00FA239E"/>
    <w:rsid w:val="00FA4B7C"/>
    <w:rsid w:val="00FA56E2"/>
    <w:rsid w:val="00FA671B"/>
    <w:rsid w:val="00FA7F3D"/>
    <w:rsid w:val="00FB234D"/>
    <w:rsid w:val="00FB297A"/>
    <w:rsid w:val="00FB45DE"/>
    <w:rsid w:val="00FC0D87"/>
    <w:rsid w:val="00FC3D98"/>
    <w:rsid w:val="00FC47EB"/>
    <w:rsid w:val="00FD2551"/>
    <w:rsid w:val="00FD2CD4"/>
    <w:rsid w:val="00FD5A2F"/>
    <w:rsid w:val="00FE11D9"/>
    <w:rsid w:val="00FE11E6"/>
    <w:rsid w:val="00FE7B6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344317E"/>
    <w:rsid w:val="13A9336F"/>
    <w:rsid w:val="161D4AB2"/>
    <w:rsid w:val="17487D62"/>
    <w:rsid w:val="19AB62B3"/>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E2E357F"/>
    <w:rsid w:val="4FD43524"/>
    <w:rsid w:val="51CE0BF5"/>
    <w:rsid w:val="51F32390"/>
    <w:rsid w:val="5335233B"/>
    <w:rsid w:val="54E50E94"/>
    <w:rsid w:val="559B5630"/>
    <w:rsid w:val="58F122FE"/>
    <w:rsid w:val="59F70B6A"/>
    <w:rsid w:val="5A8913B0"/>
    <w:rsid w:val="5DDD5AFB"/>
    <w:rsid w:val="5E1E30CB"/>
    <w:rsid w:val="5F053DF8"/>
    <w:rsid w:val="6312342D"/>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First Indent 2"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01B7"/>
    <w:pPr>
      <w:widowControl w:val="0"/>
      <w:jc w:val="both"/>
    </w:pPr>
    <w:rPr>
      <w:kern w:val="2"/>
      <w:sz w:val="21"/>
    </w:rPr>
  </w:style>
  <w:style w:type="paragraph" w:styleId="1">
    <w:name w:val="heading 1"/>
    <w:basedOn w:val="a"/>
    <w:next w:val="a"/>
    <w:link w:val="1Char"/>
    <w:qFormat/>
    <w:rsid w:val="009A01B7"/>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9A01B7"/>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9A01B7"/>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9A01B7"/>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9A01B7"/>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9A01B7"/>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9A01B7"/>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A01B7"/>
    <w:pPr>
      <w:ind w:firstLineChars="200" w:firstLine="420"/>
    </w:pPr>
  </w:style>
  <w:style w:type="paragraph" w:styleId="a4">
    <w:name w:val="Document Map"/>
    <w:basedOn w:val="a"/>
    <w:link w:val="Char"/>
    <w:unhideWhenUsed/>
    <w:qFormat/>
    <w:rsid w:val="009A01B7"/>
    <w:pPr>
      <w:shd w:val="clear" w:color="auto" w:fill="000080"/>
    </w:pPr>
    <w:rPr>
      <w:kern w:val="0"/>
      <w:sz w:val="20"/>
      <w:szCs w:val="24"/>
      <w:shd w:val="clear" w:color="auto" w:fill="000080"/>
    </w:rPr>
  </w:style>
  <w:style w:type="paragraph" w:styleId="a5">
    <w:name w:val="Body Text"/>
    <w:basedOn w:val="a"/>
    <w:link w:val="Char0"/>
    <w:unhideWhenUsed/>
    <w:qFormat/>
    <w:rsid w:val="009A01B7"/>
    <w:pPr>
      <w:jc w:val="center"/>
    </w:pPr>
    <w:rPr>
      <w:rFonts w:ascii="Estrangelo Edessa" w:eastAsia="黑体" w:hAnsi="Estrangelo Edessa"/>
      <w:outline/>
      <w:kern w:val="0"/>
      <w:sz w:val="52"/>
      <w:szCs w:val="24"/>
    </w:rPr>
  </w:style>
  <w:style w:type="paragraph" w:styleId="a6">
    <w:name w:val="Body Text Indent"/>
    <w:basedOn w:val="a"/>
    <w:link w:val="Char1"/>
    <w:qFormat/>
    <w:rsid w:val="009A01B7"/>
    <w:pPr>
      <w:spacing w:after="120"/>
      <w:ind w:leftChars="200" w:left="420"/>
    </w:pPr>
  </w:style>
  <w:style w:type="paragraph" w:styleId="a7">
    <w:name w:val="Plain Text"/>
    <w:basedOn w:val="a"/>
    <w:link w:val="Char2"/>
    <w:unhideWhenUsed/>
    <w:qFormat/>
    <w:rsid w:val="009A01B7"/>
    <w:pPr>
      <w:spacing w:line="360" w:lineRule="exact"/>
    </w:pPr>
    <w:rPr>
      <w:rFonts w:ascii="宋体" w:hAnsi="Courier New"/>
      <w:kern w:val="0"/>
      <w:sz w:val="24"/>
    </w:rPr>
  </w:style>
  <w:style w:type="paragraph" w:styleId="a8">
    <w:name w:val="Date"/>
    <w:basedOn w:val="a"/>
    <w:next w:val="a"/>
    <w:link w:val="Char3"/>
    <w:unhideWhenUsed/>
    <w:qFormat/>
    <w:rsid w:val="009A01B7"/>
    <w:pPr>
      <w:ind w:leftChars="2500" w:left="2500"/>
    </w:pPr>
    <w:rPr>
      <w:rFonts w:ascii="仿宋_GB2312" w:eastAsia="仿宋_GB2312"/>
      <w:kern w:val="0"/>
      <w:sz w:val="28"/>
      <w:szCs w:val="24"/>
    </w:rPr>
  </w:style>
  <w:style w:type="paragraph" w:styleId="20">
    <w:name w:val="Body Text Indent 2"/>
    <w:basedOn w:val="a"/>
    <w:link w:val="2Char0"/>
    <w:qFormat/>
    <w:rsid w:val="009A01B7"/>
    <w:pPr>
      <w:spacing w:after="120" w:line="480" w:lineRule="auto"/>
      <w:ind w:leftChars="200" w:left="420"/>
    </w:pPr>
  </w:style>
  <w:style w:type="paragraph" w:styleId="a9">
    <w:name w:val="Balloon Text"/>
    <w:basedOn w:val="a"/>
    <w:unhideWhenUsed/>
    <w:qFormat/>
    <w:rsid w:val="009A01B7"/>
    <w:rPr>
      <w:sz w:val="18"/>
      <w:szCs w:val="18"/>
    </w:rPr>
  </w:style>
  <w:style w:type="paragraph" w:styleId="aa">
    <w:name w:val="footer"/>
    <w:basedOn w:val="a"/>
    <w:qFormat/>
    <w:rsid w:val="009A01B7"/>
    <w:pPr>
      <w:tabs>
        <w:tab w:val="center" w:pos="4153"/>
        <w:tab w:val="right" w:pos="8306"/>
      </w:tabs>
      <w:snapToGrid w:val="0"/>
      <w:jc w:val="left"/>
    </w:pPr>
    <w:rPr>
      <w:sz w:val="18"/>
    </w:rPr>
  </w:style>
  <w:style w:type="paragraph" w:styleId="ab">
    <w:name w:val="header"/>
    <w:basedOn w:val="a"/>
    <w:qFormat/>
    <w:rsid w:val="009A01B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9A01B7"/>
    <w:pPr>
      <w:adjustRightInd w:val="0"/>
      <w:snapToGrid w:val="0"/>
      <w:spacing w:beforeLines="20" w:afterLines="20"/>
      <w:ind w:left="630"/>
      <w:jc w:val="left"/>
    </w:pPr>
    <w:rPr>
      <w:sz w:val="24"/>
      <w:szCs w:val="24"/>
    </w:rPr>
  </w:style>
  <w:style w:type="paragraph" w:styleId="30">
    <w:name w:val="Body Text Indent 3"/>
    <w:basedOn w:val="a"/>
    <w:qFormat/>
    <w:rsid w:val="009A01B7"/>
    <w:pPr>
      <w:spacing w:after="120"/>
      <w:ind w:leftChars="200" w:left="420"/>
    </w:pPr>
    <w:rPr>
      <w:sz w:val="16"/>
      <w:szCs w:val="16"/>
    </w:rPr>
  </w:style>
  <w:style w:type="paragraph" w:styleId="ac">
    <w:name w:val="Normal (Web)"/>
    <w:basedOn w:val="a"/>
    <w:qFormat/>
    <w:rsid w:val="009A01B7"/>
    <w:pPr>
      <w:widowControl/>
      <w:jc w:val="left"/>
    </w:pPr>
    <w:rPr>
      <w:rFonts w:ascii="宋体" w:hAnsi="宋体" w:cs="宋体"/>
      <w:kern w:val="0"/>
      <w:sz w:val="24"/>
      <w:szCs w:val="24"/>
    </w:rPr>
  </w:style>
  <w:style w:type="paragraph" w:styleId="10">
    <w:name w:val="index 1"/>
    <w:basedOn w:val="a"/>
    <w:next w:val="a"/>
    <w:semiHidden/>
    <w:qFormat/>
    <w:rsid w:val="009A01B7"/>
    <w:rPr>
      <w:rFonts w:ascii="宋体" w:hAnsi="宋体"/>
      <w:b/>
      <w:bCs/>
      <w:szCs w:val="24"/>
    </w:rPr>
  </w:style>
  <w:style w:type="paragraph" w:styleId="21">
    <w:name w:val="Body Text First Indent 2"/>
    <w:basedOn w:val="a6"/>
    <w:qFormat/>
    <w:rsid w:val="009A01B7"/>
    <w:pPr>
      <w:tabs>
        <w:tab w:val="left" w:pos="0"/>
        <w:tab w:val="left" w:pos="993"/>
        <w:tab w:val="left" w:pos="1134"/>
      </w:tabs>
      <w:ind w:left="200" w:firstLine="420"/>
    </w:pPr>
    <w:rPr>
      <w:szCs w:val="24"/>
    </w:rPr>
  </w:style>
  <w:style w:type="table" w:styleId="ad">
    <w:name w:val="Table Grid"/>
    <w:basedOn w:val="a2"/>
    <w:qFormat/>
    <w:rsid w:val="009A01B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9A01B7"/>
    <w:rPr>
      <w:b/>
      <w:bCs/>
    </w:rPr>
  </w:style>
  <w:style w:type="character" w:styleId="af">
    <w:name w:val="page number"/>
    <w:basedOn w:val="a1"/>
    <w:qFormat/>
    <w:rsid w:val="009A01B7"/>
  </w:style>
  <w:style w:type="character" w:styleId="af0">
    <w:name w:val="Hyperlink"/>
    <w:qFormat/>
    <w:rsid w:val="009A01B7"/>
    <w:rPr>
      <w:color w:val="0000FF"/>
      <w:u w:val="single"/>
    </w:rPr>
  </w:style>
  <w:style w:type="character" w:customStyle="1" w:styleId="6Char">
    <w:name w:val="标题 6 Char"/>
    <w:link w:val="6"/>
    <w:qFormat/>
    <w:rsid w:val="009A01B7"/>
    <w:rPr>
      <w:rFonts w:ascii="Arial" w:eastAsia="黑体" w:hAnsi="Arial"/>
      <w:b/>
      <w:bCs/>
      <w:sz w:val="24"/>
      <w:szCs w:val="24"/>
    </w:rPr>
  </w:style>
  <w:style w:type="character" w:customStyle="1" w:styleId="1Char">
    <w:name w:val="标题 1 Char"/>
    <w:link w:val="1"/>
    <w:qFormat/>
    <w:rsid w:val="009A01B7"/>
    <w:rPr>
      <w:rFonts w:ascii="黑体" w:eastAsia="黑体" w:hAnsi="宋体"/>
      <w:sz w:val="52"/>
    </w:rPr>
  </w:style>
  <w:style w:type="character" w:customStyle="1" w:styleId="1Char2">
    <w:name w:val="普通文字1 Char2"/>
    <w:qFormat/>
    <w:rsid w:val="009A01B7"/>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9A01B7"/>
    <w:rPr>
      <w:rFonts w:ascii="仿宋_GB2312" w:eastAsia="仿宋_GB2312"/>
      <w:sz w:val="28"/>
      <w:szCs w:val="24"/>
      <w:lang w:bidi="ar-SA"/>
    </w:rPr>
  </w:style>
  <w:style w:type="character" w:customStyle="1" w:styleId="CharChar10">
    <w:name w:val="Char Char10"/>
    <w:qFormat/>
    <w:rsid w:val="009A01B7"/>
    <w:rPr>
      <w:rFonts w:ascii="楷体_GB2312" w:eastAsia="楷体_GB2312" w:hAnsi="宋体" w:cs="宋体"/>
      <w:sz w:val="32"/>
      <w:szCs w:val="24"/>
    </w:rPr>
  </w:style>
  <w:style w:type="character" w:customStyle="1" w:styleId="9Char">
    <w:name w:val="标题 9 Char"/>
    <w:link w:val="9"/>
    <w:qFormat/>
    <w:rsid w:val="009A01B7"/>
    <w:rPr>
      <w:rFonts w:ascii="Arial" w:eastAsia="黑体" w:hAnsi="Arial"/>
      <w:sz w:val="21"/>
      <w:szCs w:val="21"/>
    </w:rPr>
  </w:style>
  <w:style w:type="character" w:customStyle="1" w:styleId="2Char">
    <w:name w:val="标题 2 Char"/>
    <w:link w:val="2"/>
    <w:semiHidden/>
    <w:qFormat/>
    <w:rsid w:val="009A01B7"/>
    <w:rPr>
      <w:rFonts w:ascii="Arial" w:eastAsia="黑体" w:hAnsi="Arial"/>
      <w:b/>
      <w:bCs/>
      <w:sz w:val="32"/>
      <w:szCs w:val="32"/>
      <w:lang w:bidi="ar-SA"/>
    </w:rPr>
  </w:style>
  <w:style w:type="character" w:customStyle="1" w:styleId="Char0">
    <w:name w:val="正文文本 Char"/>
    <w:link w:val="a5"/>
    <w:qFormat/>
    <w:rsid w:val="009A01B7"/>
    <w:rPr>
      <w:rFonts w:ascii="Estrangelo Edessa" w:eastAsia="黑体" w:hAnsi="Estrangelo Edessa"/>
      <w:outline/>
      <w:sz w:val="52"/>
      <w:szCs w:val="24"/>
      <w:lang w:bidi="ar-SA"/>
    </w:rPr>
  </w:style>
  <w:style w:type="character" w:customStyle="1" w:styleId="3Char">
    <w:name w:val="标题 3 Char"/>
    <w:link w:val="3"/>
    <w:qFormat/>
    <w:rsid w:val="009A01B7"/>
    <w:rPr>
      <w:b/>
      <w:sz w:val="32"/>
    </w:rPr>
  </w:style>
  <w:style w:type="character" w:customStyle="1" w:styleId="7Char">
    <w:name w:val="标题 7 Char"/>
    <w:link w:val="7"/>
    <w:qFormat/>
    <w:rsid w:val="009A01B7"/>
    <w:rPr>
      <w:b/>
      <w:bCs/>
      <w:sz w:val="24"/>
      <w:szCs w:val="24"/>
    </w:rPr>
  </w:style>
  <w:style w:type="character" w:customStyle="1" w:styleId="8Char">
    <w:name w:val="标题 8 Char"/>
    <w:link w:val="8"/>
    <w:qFormat/>
    <w:rsid w:val="009A01B7"/>
    <w:rPr>
      <w:rFonts w:ascii="Arial" w:eastAsia="黑体" w:hAnsi="Arial"/>
      <w:sz w:val="24"/>
      <w:szCs w:val="24"/>
    </w:rPr>
  </w:style>
  <w:style w:type="character" w:customStyle="1" w:styleId="apple-converted-space">
    <w:name w:val="apple-converted-space"/>
    <w:basedOn w:val="a1"/>
    <w:qFormat/>
    <w:rsid w:val="009A01B7"/>
  </w:style>
  <w:style w:type="character" w:customStyle="1" w:styleId="font41">
    <w:name w:val="font41"/>
    <w:qFormat/>
    <w:rsid w:val="009A01B7"/>
    <w:rPr>
      <w:rFonts w:ascii="宋体" w:eastAsia="宋体" w:hAnsi="宋体" w:cs="宋体" w:hint="eastAsia"/>
      <w:color w:val="000000"/>
      <w:sz w:val="20"/>
      <w:szCs w:val="20"/>
      <w:u w:val="none"/>
      <w:vertAlign w:val="superscript"/>
    </w:rPr>
  </w:style>
  <w:style w:type="character" w:customStyle="1" w:styleId="font21">
    <w:name w:val="font21"/>
    <w:qFormat/>
    <w:rsid w:val="009A01B7"/>
    <w:rPr>
      <w:rFonts w:ascii="宋体" w:eastAsia="宋体" w:hAnsi="宋体" w:cs="宋体" w:hint="eastAsia"/>
      <w:color w:val="000000"/>
      <w:sz w:val="20"/>
      <w:szCs w:val="20"/>
      <w:u w:val="none"/>
    </w:rPr>
  </w:style>
  <w:style w:type="character" w:customStyle="1" w:styleId="Char2">
    <w:name w:val="纯文本 Char"/>
    <w:link w:val="a7"/>
    <w:semiHidden/>
    <w:qFormat/>
    <w:rsid w:val="009A01B7"/>
    <w:rPr>
      <w:rFonts w:ascii="宋体" w:eastAsia="宋体" w:hAnsi="Courier New"/>
      <w:sz w:val="24"/>
      <w:lang w:bidi="ar-SA"/>
    </w:rPr>
  </w:style>
  <w:style w:type="character" w:customStyle="1" w:styleId="Char1">
    <w:name w:val="正文文本缩进 Char"/>
    <w:link w:val="a6"/>
    <w:semiHidden/>
    <w:qFormat/>
    <w:rsid w:val="009A01B7"/>
    <w:rPr>
      <w:rFonts w:eastAsia="宋体"/>
      <w:kern w:val="2"/>
      <w:sz w:val="21"/>
      <w:lang w:val="en-US" w:eastAsia="zh-CN" w:bidi="ar-SA"/>
    </w:rPr>
  </w:style>
  <w:style w:type="character" w:customStyle="1" w:styleId="Char">
    <w:name w:val="文档结构图 Char"/>
    <w:link w:val="a4"/>
    <w:semiHidden/>
    <w:qFormat/>
    <w:rsid w:val="009A01B7"/>
    <w:rPr>
      <w:rFonts w:eastAsia="宋体"/>
      <w:szCs w:val="24"/>
      <w:shd w:val="clear" w:color="auto" w:fill="000080"/>
      <w:lang w:bidi="ar-SA"/>
    </w:rPr>
  </w:style>
  <w:style w:type="character" w:customStyle="1" w:styleId="2Char0">
    <w:name w:val="正文文本缩进 2 Char"/>
    <w:link w:val="20"/>
    <w:semiHidden/>
    <w:qFormat/>
    <w:rsid w:val="009A01B7"/>
    <w:rPr>
      <w:rFonts w:eastAsia="宋体"/>
      <w:kern w:val="2"/>
      <w:sz w:val="21"/>
      <w:lang w:val="en-US" w:eastAsia="zh-CN" w:bidi="ar-SA"/>
    </w:rPr>
  </w:style>
  <w:style w:type="paragraph" w:customStyle="1" w:styleId="11">
    <w:name w:val="样式1"/>
    <w:basedOn w:val="a7"/>
    <w:qFormat/>
    <w:rsid w:val="009A01B7"/>
    <w:pPr>
      <w:spacing w:line="480" w:lineRule="exact"/>
    </w:pPr>
    <w:rPr>
      <w:rFonts w:ascii="仿宋_GB2312" w:eastAsia="仿宋_GB2312" w:hAnsi="宋体"/>
      <w:szCs w:val="24"/>
    </w:rPr>
  </w:style>
  <w:style w:type="paragraph" w:customStyle="1" w:styleId="CharCharCharCharChar">
    <w:name w:val="Char Char Char Char Char"/>
    <w:basedOn w:val="a"/>
    <w:qFormat/>
    <w:rsid w:val="009A01B7"/>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9A01B7"/>
    <w:rPr>
      <w:kern w:val="0"/>
      <w:sz w:val="20"/>
    </w:rPr>
  </w:style>
  <w:style w:type="paragraph" w:customStyle="1" w:styleId="p0">
    <w:name w:val="p0"/>
    <w:basedOn w:val="a"/>
    <w:qFormat/>
    <w:rsid w:val="009A01B7"/>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9A01B7"/>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9A01B7"/>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9A01B7"/>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9A01B7"/>
    <w:pPr>
      <w:widowControl/>
      <w:jc w:val="left"/>
    </w:pPr>
    <w:rPr>
      <w:rFonts w:ascii="Arial" w:eastAsia="仿宋_GB2312" w:hAnsi="Arial" w:cs="Arial"/>
      <w:color w:val="000000"/>
      <w:kern w:val="0"/>
      <w:sz w:val="20"/>
    </w:rPr>
  </w:style>
  <w:style w:type="paragraph" w:customStyle="1" w:styleId="Web">
    <w:name w:val="普通 (Web)"/>
    <w:basedOn w:val="a"/>
    <w:qFormat/>
    <w:rsid w:val="009A01B7"/>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9A01B7"/>
    <w:rPr>
      <w:rFonts w:ascii="仿宋_GB2312" w:eastAsia="仿宋_GB2312"/>
      <w:kern w:val="0"/>
      <w:sz w:val="20"/>
    </w:rPr>
  </w:style>
  <w:style w:type="paragraph" w:customStyle="1" w:styleId="WPSPlain">
    <w:name w:val="WPS Plain"/>
    <w:qFormat/>
    <w:rsid w:val="009A01B7"/>
  </w:style>
  <w:style w:type="paragraph" w:styleId="af3">
    <w:name w:val="List Paragraph"/>
    <w:basedOn w:val="a"/>
    <w:uiPriority w:val="99"/>
    <w:qFormat/>
    <w:rsid w:val="009A01B7"/>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003612-9E3D-477B-9689-75B5D0FC3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864</Words>
  <Characters>4929</Characters>
  <Application>Microsoft Office Word</Application>
  <DocSecurity>0</DocSecurity>
  <Lines>41</Lines>
  <Paragraphs>11</Paragraphs>
  <ScaleCrop>false</ScaleCrop>
  <Company>微软中国</Company>
  <LinksUpToDate>false</LinksUpToDate>
  <CharactersWithSpaces>5782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Administrator</cp:lastModifiedBy>
  <cp:revision>92</cp:revision>
  <cp:lastPrinted>2021-11-12T00:23:00Z</cp:lastPrinted>
  <dcterms:created xsi:type="dcterms:W3CDTF">2020-02-01T06:50:00Z</dcterms:created>
  <dcterms:modified xsi:type="dcterms:W3CDTF">2021-11-12T00:24:00Z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18BA25E5A67946029F45E2D9060A1779</vt:lpwstr>
  </property>
</Properties>
</file>