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1579" w:rsidRDefault="00892194">
      <w:pPr>
        <w:spacing w:line="600" w:lineRule="auto"/>
        <w:jc w:val="center"/>
        <w:rPr>
          <w:sz w:val="44"/>
          <w:szCs w:val="44"/>
          <w:u w:val="double"/>
        </w:rPr>
      </w:pPr>
      <w:r>
        <w:rPr>
          <w:rFonts w:hint="eastAsia"/>
          <w:sz w:val="44"/>
          <w:szCs w:val="44"/>
          <w:u w:val="double"/>
        </w:rPr>
        <w:t xml:space="preserve"> </w:t>
      </w:r>
      <w:r>
        <w:rPr>
          <w:rFonts w:hint="eastAsia"/>
          <w:sz w:val="44"/>
          <w:szCs w:val="44"/>
          <w:u w:val="double"/>
        </w:rPr>
        <w:t>铜陵铜箔二期主厂房脚手架工程劳务分包</w:t>
      </w:r>
      <w:r>
        <w:rPr>
          <w:rFonts w:hint="eastAsia"/>
          <w:sz w:val="44"/>
          <w:szCs w:val="44"/>
          <w:u w:val="double"/>
        </w:rPr>
        <w:t xml:space="preserve"> </w:t>
      </w:r>
    </w:p>
    <w:p w:rsidR="00FC1579" w:rsidRDefault="0089219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C1579" w:rsidRDefault="00892194">
      <w:pPr>
        <w:jc w:val="center"/>
        <w:rPr>
          <w:sz w:val="32"/>
          <w:szCs w:val="32"/>
        </w:rPr>
      </w:pPr>
      <w:r>
        <w:rPr>
          <w:rFonts w:hint="eastAsia"/>
          <w:sz w:val="32"/>
          <w:szCs w:val="32"/>
        </w:rPr>
        <w:t>（编号：</w:t>
      </w:r>
      <w:r>
        <w:rPr>
          <w:rFonts w:hint="eastAsia"/>
          <w:sz w:val="32"/>
          <w:szCs w:val="32"/>
        </w:rPr>
        <w:t>TGJA-DYLW-2021-</w:t>
      </w:r>
      <w:r w:rsidR="00673B7D">
        <w:rPr>
          <w:rFonts w:hint="eastAsia"/>
          <w:sz w:val="32"/>
          <w:szCs w:val="32"/>
        </w:rPr>
        <w:t>12</w:t>
      </w:r>
      <w:r>
        <w:rPr>
          <w:rFonts w:hint="eastAsia"/>
          <w:sz w:val="32"/>
          <w:szCs w:val="32"/>
        </w:rPr>
        <w:t>）</w:t>
      </w:r>
    </w:p>
    <w:p w:rsidR="00FC1579" w:rsidRDefault="00FC1579">
      <w:pPr>
        <w:jc w:val="center"/>
        <w:rPr>
          <w:sz w:val="32"/>
          <w:szCs w:val="32"/>
        </w:rPr>
      </w:pPr>
    </w:p>
    <w:p w:rsidR="00FC1579" w:rsidRDefault="00FC1579">
      <w:pPr>
        <w:jc w:val="center"/>
        <w:rPr>
          <w:sz w:val="24"/>
          <w:szCs w:val="24"/>
          <w:u w:val="single"/>
        </w:rPr>
      </w:pPr>
    </w:p>
    <w:p w:rsidR="00FC1579" w:rsidRDefault="0089219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C1579" w:rsidRDefault="00FC1579">
      <w:pPr>
        <w:ind w:firstLine="630"/>
        <w:rPr>
          <w:sz w:val="24"/>
          <w:szCs w:val="24"/>
        </w:rPr>
      </w:pPr>
    </w:p>
    <w:p w:rsidR="00FC1579" w:rsidRDefault="00892194">
      <w:pPr>
        <w:spacing w:line="600" w:lineRule="auto"/>
        <w:ind w:firstLineChars="200" w:firstLine="640"/>
        <w:jc w:val="left"/>
        <w:rPr>
          <w:sz w:val="44"/>
          <w:szCs w:val="44"/>
        </w:rPr>
      </w:pPr>
      <w:r>
        <w:rPr>
          <w:rFonts w:hint="eastAsia"/>
          <w:sz w:val="32"/>
          <w:szCs w:val="32"/>
        </w:rPr>
        <w:t>项目名称：</w:t>
      </w:r>
      <w:r>
        <w:rPr>
          <w:rFonts w:hint="eastAsia"/>
          <w:sz w:val="24"/>
          <w:szCs w:val="24"/>
          <w:u w:val="single"/>
        </w:rPr>
        <w:t>铜陵铜箔二期主厂房脚手架工程</w:t>
      </w:r>
      <w:r>
        <w:rPr>
          <w:rFonts w:hint="eastAsia"/>
          <w:sz w:val="24"/>
          <w:szCs w:val="24"/>
          <w:u w:val="single"/>
        </w:rPr>
        <w:t xml:space="preserve">                 </w:t>
      </w:r>
    </w:p>
    <w:p w:rsidR="00FC1579" w:rsidRDefault="00892194">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铜陵有色金属集团铜冠建筑安装股份有限公司</w:t>
      </w:r>
      <w:r>
        <w:rPr>
          <w:rFonts w:hint="eastAsia"/>
          <w:sz w:val="30"/>
          <w:szCs w:val="30"/>
          <w:u w:val="single"/>
        </w:rPr>
        <w:t xml:space="preserve">   </w:t>
      </w:r>
    </w:p>
    <w:p w:rsidR="00FC1579" w:rsidRDefault="00892194">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2021年12月</w:t>
      </w:r>
      <w:r w:rsidR="00673B7D">
        <w:rPr>
          <w:rFonts w:ascii="宋体" w:hAnsi="宋体" w:cs="宋体" w:hint="eastAsia"/>
          <w:sz w:val="24"/>
          <w:szCs w:val="24"/>
          <w:u w:val="single"/>
        </w:rPr>
        <w:t>3</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FC1579" w:rsidRDefault="00FC1579">
      <w:pPr>
        <w:widowControl/>
        <w:shd w:val="clear" w:color="auto" w:fill="FFFFFF"/>
        <w:spacing w:line="520" w:lineRule="exact"/>
        <w:jc w:val="center"/>
        <w:rPr>
          <w:rFonts w:ascii="宋体" w:hAnsi="宋体"/>
          <w:b/>
          <w:bCs/>
          <w:sz w:val="32"/>
          <w:szCs w:val="32"/>
        </w:rPr>
      </w:pPr>
    </w:p>
    <w:p w:rsidR="00FC1579" w:rsidRDefault="00FC1579">
      <w:pPr>
        <w:widowControl/>
        <w:shd w:val="clear" w:color="auto" w:fill="FFFFFF"/>
        <w:spacing w:line="520" w:lineRule="exact"/>
        <w:jc w:val="center"/>
        <w:rPr>
          <w:rFonts w:ascii="宋体" w:hAnsi="宋体"/>
          <w:b/>
          <w:bCs/>
          <w:sz w:val="32"/>
          <w:szCs w:val="32"/>
        </w:rPr>
      </w:pPr>
    </w:p>
    <w:p w:rsidR="00FC1579" w:rsidRDefault="00FC1579">
      <w:pPr>
        <w:widowControl/>
        <w:shd w:val="clear" w:color="auto" w:fill="FFFFFF"/>
        <w:spacing w:line="520" w:lineRule="exact"/>
        <w:jc w:val="center"/>
        <w:rPr>
          <w:rFonts w:ascii="宋体" w:hAnsi="宋体"/>
          <w:b/>
          <w:bCs/>
          <w:sz w:val="32"/>
          <w:szCs w:val="32"/>
        </w:rPr>
      </w:pPr>
    </w:p>
    <w:p w:rsidR="00FC1579" w:rsidRDefault="00FC1579">
      <w:pPr>
        <w:widowControl/>
        <w:shd w:val="clear" w:color="auto" w:fill="FFFFFF"/>
        <w:spacing w:line="520" w:lineRule="exact"/>
        <w:jc w:val="center"/>
        <w:rPr>
          <w:rFonts w:ascii="宋体" w:hAnsi="宋体"/>
          <w:b/>
          <w:bCs/>
          <w:sz w:val="32"/>
          <w:szCs w:val="32"/>
        </w:rPr>
      </w:pPr>
    </w:p>
    <w:p w:rsidR="00FC1579" w:rsidRDefault="00892194">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lastRenderedPageBreak/>
        <w:t>铜陵铜箔二期主厂房脚手架工程劳务分包招标书</w:t>
      </w:r>
    </w:p>
    <w:p w:rsidR="00FC1579" w:rsidRDefault="0089219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根据公司印发的《铜冠建安公司招标管理办法》文件规定，为了更好管控项目安全、质量、成本、进度及环境等管理，以及本工程专业施工特征要求，第一事业部提出申请</w:t>
      </w:r>
      <w:r>
        <w:rPr>
          <w:rFonts w:hint="eastAsia"/>
          <w:b/>
          <w:sz w:val="24"/>
          <w:szCs w:val="24"/>
          <w:u w:val="single"/>
        </w:rPr>
        <w:t>对铜陵铜箔二期主厂房脚手架工程劳务分包</w:t>
      </w:r>
      <w:r>
        <w:rPr>
          <w:rFonts w:hint="eastAsia"/>
          <w:sz w:val="24"/>
          <w:szCs w:val="24"/>
        </w:rPr>
        <w:t>进行招标。</w:t>
      </w:r>
    </w:p>
    <w:p w:rsidR="00FC1579" w:rsidRDefault="00892194">
      <w:pPr>
        <w:numPr>
          <w:ilvl w:val="0"/>
          <w:numId w:val="1"/>
        </w:numPr>
        <w:spacing w:line="360" w:lineRule="auto"/>
        <w:jc w:val="left"/>
        <w:rPr>
          <w:b/>
          <w:sz w:val="28"/>
          <w:szCs w:val="28"/>
        </w:rPr>
      </w:pPr>
      <w:r>
        <w:rPr>
          <w:rFonts w:hint="eastAsia"/>
          <w:b/>
          <w:sz w:val="28"/>
          <w:szCs w:val="28"/>
        </w:rPr>
        <w:t>招标形式及说明：</w:t>
      </w:r>
    </w:p>
    <w:p w:rsidR="00FC1579" w:rsidRDefault="00892194">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工程建设地点为铜陵铜箔二期厂区，工作内容详见工程量报价单。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FC1579" w:rsidRDefault="00892194">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本次招标拟选择队伍数量：架子工班组一</w:t>
      </w:r>
      <w:r w:rsidR="009D36C9">
        <w:rPr>
          <w:rFonts w:ascii="宋体" w:hAnsi="宋体" w:hint="eastAsia"/>
          <w:sz w:val="24"/>
          <w:szCs w:val="24"/>
        </w:rPr>
        <w:t>个</w:t>
      </w:r>
      <w:bookmarkStart w:id="0" w:name="_GoBack"/>
      <w:bookmarkEnd w:id="0"/>
      <w:r>
        <w:rPr>
          <w:rFonts w:ascii="宋体" w:hAnsi="宋体" w:cs="宋体" w:hint="eastAsia"/>
          <w:bCs/>
          <w:sz w:val="24"/>
          <w:szCs w:val="24"/>
        </w:rPr>
        <w:t>。</w:t>
      </w:r>
    </w:p>
    <w:p w:rsidR="00FC1579" w:rsidRDefault="00892194">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FC1579" w:rsidRDefault="00892194">
      <w:pPr>
        <w:numPr>
          <w:ilvl w:val="0"/>
          <w:numId w:val="2"/>
        </w:numPr>
        <w:spacing w:line="360" w:lineRule="auto"/>
        <w:jc w:val="left"/>
        <w:rPr>
          <w:rFonts w:ascii="宋体" w:hAnsi="宋体" w:cs="宋体"/>
          <w:sz w:val="24"/>
          <w:szCs w:val="24"/>
        </w:rPr>
      </w:pPr>
      <w:r>
        <w:rPr>
          <w:rFonts w:ascii="宋体" w:hAnsi="宋体" w:cs="宋体" w:hint="eastAsia"/>
          <w:sz w:val="24"/>
          <w:szCs w:val="24"/>
        </w:rPr>
        <w:t>本次招标范围为铜箔二期主厂房外架工程，具体参见招标清单。本工程因设计变更、附属及配套实施而增加的工程量，中标人不得以任何理由拒绝施工，否则将在结算价款中，扣减由招标人代为安排队伍施工所发生的实际费用。</w:t>
      </w:r>
    </w:p>
    <w:p w:rsidR="00FC1579" w:rsidRDefault="00892194">
      <w:pPr>
        <w:numPr>
          <w:ilvl w:val="0"/>
          <w:numId w:val="2"/>
        </w:numPr>
        <w:spacing w:line="360" w:lineRule="auto"/>
        <w:jc w:val="left"/>
        <w:rPr>
          <w:rFonts w:ascii="宋体" w:hAnsi="宋体" w:cs="宋体"/>
          <w:sz w:val="24"/>
          <w:szCs w:val="24"/>
        </w:rPr>
      </w:pPr>
      <w:r>
        <w:rPr>
          <w:rFonts w:ascii="宋体" w:hAnsi="宋体" w:cs="宋体" w:hint="eastAsia"/>
          <w:sz w:val="24"/>
          <w:szCs w:val="24"/>
        </w:rPr>
        <w:t>作业所需材料从仓库运输至施工现场均由中标人自行负责，包括防雨水、防火、防盗等。</w:t>
      </w:r>
    </w:p>
    <w:p w:rsidR="00FC1579" w:rsidRDefault="00892194">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FC1579" w:rsidRDefault="00892194">
      <w:pPr>
        <w:spacing w:line="360" w:lineRule="auto"/>
        <w:ind w:firstLineChars="200" w:firstLine="480"/>
        <w:rPr>
          <w:rFonts w:ascii="宋体" w:hAnsi="宋体" w:cs="宋体"/>
          <w:sz w:val="24"/>
          <w:szCs w:val="24"/>
        </w:rPr>
      </w:pPr>
      <w:r>
        <w:rPr>
          <w:rFonts w:ascii="宋体" w:hAnsi="宋体" w:cs="宋体" w:hint="eastAsia"/>
          <w:sz w:val="24"/>
          <w:szCs w:val="24"/>
        </w:rPr>
        <w:t>6.1投标人所报单价包含施工期间所有风险，中标后不予调整。</w:t>
      </w:r>
    </w:p>
    <w:p w:rsidR="00FC1579" w:rsidRDefault="00892194">
      <w:pPr>
        <w:spacing w:line="360" w:lineRule="auto"/>
        <w:ind w:firstLineChars="200" w:firstLine="480"/>
        <w:rPr>
          <w:rFonts w:ascii="宋体" w:hAnsi="宋体" w:cs="宋体"/>
          <w:sz w:val="24"/>
          <w:szCs w:val="24"/>
        </w:rPr>
      </w:pPr>
      <w:r>
        <w:rPr>
          <w:rFonts w:ascii="宋体" w:hAnsi="宋体" w:cs="宋体" w:hint="eastAsia"/>
          <w:sz w:val="24"/>
          <w:szCs w:val="24"/>
        </w:rPr>
        <w:t>6.2施工期间安全防护、成品保护。</w:t>
      </w:r>
    </w:p>
    <w:p w:rsidR="00FC1579" w:rsidRDefault="00892194">
      <w:pPr>
        <w:spacing w:line="360" w:lineRule="auto"/>
        <w:ind w:leftChars="228" w:left="839" w:hangingChars="150" w:hanging="360"/>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FC1579" w:rsidRDefault="00892194">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FC1579" w:rsidRDefault="00892194">
      <w:pPr>
        <w:spacing w:line="360" w:lineRule="auto"/>
        <w:jc w:val="left"/>
        <w:rPr>
          <w:b/>
          <w:sz w:val="28"/>
          <w:szCs w:val="28"/>
        </w:rPr>
      </w:pPr>
      <w:r>
        <w:rPr>
          <w:rFonts w:hint="eastAsia"/>
          <w:b/>
          <w:sz w:val="28"/>
          <w:szCs w:val="28"/>
        </w:rPr>
        <w:t>二、工期及劳动力要求：</w:t>
      </w:r>
    </w:p>
    <w:p w:rsidR="00FC1579" w:rsidRDefault="00892194">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施工期间一事业部将针对该工程编制各区域网络工期计划下发至中标人，并与中标人签订节点工期承诺责任书，延误工期则按1000元/天扣罚（</w:t>
      </w:r>
      <w:r>
        <w:rPr>
          <w:rFonts w:ascii="宋体" w:hAnsi="宋体"/>
          <w:sz w:val="24"/>
          <w:szCs w:val="24"/>
        </w:rPr>
        <w:t>工期、质量及安全承诺表（见附表一）</w:t>
      </w:r>
      <w:r>
        <w:rPr>
          <w:rFonts w:ascii="宋体" w:hAnsi="宋体" w:cs="宋体" w:hint="eastAsia"/>
          <w:sz w:val="24"/>
          <w:szCs w:val="24"/>
        </w:rPr>
        <w:t>）。</w:t>
      </w:r>
    </w:p>
    <w:p w:rsidR="00FC1579" w:rsidRDefault="00892194">
      <w:pPr>
        <w:spacing w:line="360" w:lineRule="auto"/>
        <w:ind w:firstLineChars="200" w:firstLine="480"/>
        <w:jc w:val="left"/>
        <w:rPr>
          <w:rFonts w:ascii="宋体" w:hAnsi="宋体" w:cs="宋体"/>
          <w:sz w:val="24"/>
          <w:szCs w:val="24"/>
        </w:rPr>
      </w:pPr>
      <w:r>
        <w:rPr>
          <w:rFonts w:ascii="宋体" w:hAnsi="宋体" w:cs="宋体" w:hint="eastAsia"/>
          <w:sz w:val="24"/>
          <w:szCs w:val="24"/>
        </w:rPr>
        <w:t>各投标人需充分考虑施工需要，</w:t>
      </w:r>
      <w:r>
        <w:rPr>
          <w:rFonts w:ascii="宋体" w:hAnsi="宋体" w:hint="eastAsia"/>
          <w:sz w:val="24"/>
          <w:szCs w:val="24"/>
        </w:rPr>
        <w:t>根据不同施工阶段要保证工期进度，视情况随时调整劳动力。施工高峰期间投标人每天不少于20人现场作业（施工高峰期派驻现场施工人员数量承诺函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FC1579" w:rsidRDefault="00892194">
      <w:pPr>
        <w:spacing w:line="360" w:lineRule="auto"/>
        <w:jc w:val="left"/>
        <w:rPr>
          <w:b/>
          <w:sz w:val="28"/>
          <w:szCs w:val="28"/>
        </w:rPr>
      </w:pPr>
      <w:r>
        <w:rPr>
          <w:rFonts w:hint="eastAsia"/>
          <w:b/>
          <w:sz w:val="28"/>
          <w:szCs w:val="28"/>
        </w:rPr>
        <w:lastRenderedPageBreak/>
        <w:t>三、其他要求：</w:t>
      </w:r>
    </w:p>
    <w:p w:rsidR="00FC1579" w:rsidRDefault="00892194">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各种证件必须真实合法有效，特殊工种必须持证上岗，如提供虚假资料，由作业班组承担一切责任。</w:t>
      </w:r>
    </w:p>
    <w:p w:rsidR="00FC1579" w:rsidRDefault="00892194">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现场所有劳务人员实行考勤制管理。班组进入施工现场后，全员接受电子考勤（含班组长），未参加考勤不予签认劳务方单。</w:t>
      </w:r>
    </w:p>
    <w:p w:rsidR="00FC1579" w:rsidRDefault="00892194">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三</w:t>
      </w:r>
      <w:r>
        <w:rPr>
          <w:rFonts w:ascii="宋体" w:hAnsi="宋体"/>
          <w:sz w:val="24"/>
          <w:szCs w:val="24"/>
        </w:rPr>
        <w:t>）</w:t>
      </w:r>
      <w:r>
        <w:rPr>
          <w:rFonts w:ascii="宋体" w:hAnsi="宋体" w:cs="Arial" w:hint="eastAsia"/>
          <w:sz w:val="24"/>
          <w:szCs w:val="24"/>
        </w:rPr>
        <w:t>）。</w:t>
      </w:r>
    </w:p>
    <w:p w:rsidR="00FC1579" w:rsidRDefault="00892194">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项目负责人：严明  电话：</w:t>
      </w:r>
      <w:r>
        <w:rPr>
          <w:rFonts w:ascii="宋体" w:hAnsi="宋体" w:cs="Arial" w:hint="eastAsia"/>
          <w:sz w:val="24"/>
          <w:szCs w:val="24"/>
          <w:lang w:val="zh-CN"/>
        </w:rPr>
        <w:t>13865622771</w:t>
      </w:r>
    </w:p>
    <w:p w:rsidR="00FC1579" w:rsidRDefault="0089219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C1579" w:rsidRDefault="00892194">
      <w:pPr>
        <w:spacing w:line="360" w:lineRule="auto"/>
        <w:rPr>
          <w:rFonts w:ascii="宋体" w:hAnsi="宋体" w:cs="宋体"/>
          <w:sz w:val="24"/>
          <w:szCs w:val="24"/>
        </w:rPr>
      </w:pPr>
      <w:r>
        <w:rPr>
          <w:rFonts w:ascii="宋体" w:hAnsi="宋体" w:cs="宋体" w:hint="eastAsia"/>
          <w:sz w:val="24"/>
          <w:szCs w:val="24"/>
        </w:rPr>
        <w:t>1、本次评标采用合理低价法。</w:t>
      </w:r>
    </w:p>
    <w:p w:rsidR="00FC1579" w:rsidRDefault="00892194">
      <w:pPr>
        <w:spacing w:line="360" w:lineRule="auto"/>
        <w:rPr>
          <w:sz w:val="24"/>
          <w:szCs w:val="24"/>
        </w:rPr>
      </w:pPr>
      <w:r>
        <w:rPr>
          <w:rFonts w:ascii="宋体" w:hAnsi="宋体" w:cs="宋体" w:hint="eastAsia"/>
          <w:sz w:val="24"/>
          <w:szCs w:val="24"/>
        </w:rPr>
        <w:t>2、</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FC1579" w:rsidRDefault="00892194">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结算时需根据每月结算单开具3%增值税专用发票。</w:t>
      </w:r>
    </w:p>
    <w:p w:rsidR="00FC1579" w:rsidRDefault="00892194">
      <w:pPr>
        <w:spacing w:line="360" w:lineRule="auto"/>
        <w:rPr>
          <w:b/>
          <w:sz w:val="28"/>
          <w:szCs w:val="28"/>
        </w:rPr>
      </w:pPr>
      <w:r>
        <w:rPr>
          <w:rFonts w:ascii="宋体" w:hAnsi="宋体" w:hint="eastAsia"/>
          <w:sz w:val="24"/>
          <w:szCs w:val="24"/>
        </w:rPr>
        <w:t>4、</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名中标人候选人，根据评标报告结合项目现场情况，报公司研究后确定中标人，并发中标通知书。</w:t>
      </w:r>
    </w:p>
    <w:p w:rsidR="00FC1579" w:rsidRDefault="00892194">
      <w:pPr>
        <w:spacing w:line="540" w:lineRule="exact"/>
        <w:rPr>
          <w:b/>
          <w:sz w:val="28"/>
          <w:szCs w:val="28"/>
        </w:rPr>
      </w:pPr>
      <w:r>
        <w:rPr>
          <w:rFonts w:hint="eastAsia"/>
          <w:b/>
          <w:sz w:val="28"/>
          <w:szCs w:val="28"/>
        </w:rPr>
        <w:t>五</w:t>
      </w:r>
      <w:r>
        <w:rPr>
          <w:b/>
          <w:sz w:val="28"/>
          <w:szCs w:val="28"/>
        </w:rPr>
        <w:t>、投标文件格式及送达：</w:t>
      </w:r>
    </w:p>
    <w:p w:rsidR="00FC1579" w:rsidRDefault="00892194">
      <w:pPr>
        <w:spacing w:line="540" w:lineRule="exact"/>
        <w:rPr>
          <w:rFonts w:ascii="宋体" w:hAnsi="宋体"/>
          <w:sz w:val="24"/>
          <w:szCs w:val="24"/>
        </w:rPr>
      </w:pPr>
      <w:r>
        <w:rPr>
          <w:rFonts w:ascii="宋体" w:hAnsi="宋体"/>
          <w:sz w:val="24"/>
          <w:szCs w:val="24"/>
        </w:rPr>
        <w:t>1、投标文件包含以下部分：</w:t>
      </w:r>
    </w:p>
    <w:p w:rsidR="00FC1579" w:rsidRDefault="00892194">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FC1579" w:rsidRDefault="00892194">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FC1579" w:rsidRDefault="00892194">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三</w:t>
      </w:r>
      <w:r>
        <w:rPr>
          <w:rFonts w:ascii="宋体" w:hAnsi="宋体"/>
          <w:sz w:val="24"/>
          <w:szCs w:val="24"/>
        </w:rPr>
        <w:t>）</w:t>
      </w:r>
    </w:p>
    <w:p w:rsidR="00FC1579" w:rsidRDefault="00892194">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sz w:val="24"/>
          <w:szCs w:val="24"/>
        </w:rPr>
        <w:t>投标报价表（见附表</w:t>
      </w:r>
      <w:r>
        <w:rPr>
          <w:rFonts w:ascii="宋体" w:hAnsi="宋体" w:hint="eastAsia"/>
          <w:sz w:val="24"/>
          <w:szCs w:val="24"/>
        </w:rPr>
        <w:t>四</w:t>
      </w:r>
      <w:r>
        <w:rPr>
          <w:rFonts w:ascii="宋体" w:hAnsi="宋体"/>
          <w:sz w:val="24"/>
          <w:szCs w:val="24"/>
        </w:rPr>
        <w:t>）</w:t>
      </w:r>
    </w:p>
    <w:p w:rsidR="00FC1579" w:rsidRDefault="00892194">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不按照招标文件规定的格式填写报价及签字密封的情况均按废标处理。</w:t>
      </w:r>
    </w:p>
    <w:p w:rsidR="00FC1579" w:rsidRDefault="00892194">
      <w:pPr>
        <w:spacing w:line="540" w:lineRule="exact"/>
        <w:ind w:left="240" w:hangingChars="100" w:hanging="240"/>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2、投标文件正本一份，密封在档案袋内。在档案袋封面上盖公章并且注明工程名称、招标编号及投标公司名称，报价表上盖公章并公司法定代表人签字。</w:t>
      </w:r>
    </w:p>
    <w:p w:rsidR="00FC1579" w:rsidRDefault="00892194">
      <w:pPr>
        <w:spacing w:line="540" w:lineRule="exact"/>
        <w:rPr>
          <w:rFonts w:ascii="宋体" w:hAnsi="宋体"/>
          <w:sz w:val="24"/>
          <w:szCs w:val="24"/>
        </w:rPr>
      </w:pPr>
      <w:r>
        <w:rPr>
          <w:rFonts w:ascii="宋体" w:hAnsi="宋体" w:hint="eastAsia"/>
          <w:sz w:val="24"/>
          <w:szCs w:val="24"/>
        </w:rPr>
        <w:t>3、投标报名：</w:t>
      </w:r>
      <w:r>
        <w:rPr>
          <w:rFonts w:ascii="宋体" w:hAnsi="宋体"/>
          <w:sz w:val="24"/>
          <w:szCs w:val="24"/>
        </w:rPr>
        <w:t>铜冠建安公司</w:t>
      </w:r>
      <w:r>
        <w:rPr>
          <w:rFonts w:ascii="宋体" w:hAnsi="宋体" w:hint="eastAsia"/>
          <w:sz w:val="24"/>
          <w:szCs w:val="24"/>
        </w:rPr>
        <w:t>第一事业部四楼经营部</w:t>
      </w:r>
    </w:p>
    <w:p w:rsidR="00FC1579" w:rsidRDefault="00892194">
      <w:pPr>
        <w:spacing w:line="540" w:lineRule="exact"/>
        <w:rPr>
          <w:rFonts w:ascii="宋体" w:hAnsi="宋体"/>
          <w:sz w:val="24"/>
          <w:szCs w:val="24"/>
        </w:rPr>
      </w:pPr>
      <w:r>
        <w:rPr>
          <w:rFonts w:ascii="宋体" w:hAnsi="宋体" w:hint="eastAsia"/>
          <w:sz w:val="24"/>
          <w:szCs w:val="24"/>
        </w:rPr>
        <w:lastRenderedPageBreak/>
        <w:t xml:space="preserve">        联系人：章倩雯</w:t>
      </w:r>
      <w:r>
        <w:rPr>
          <w:rFonts w:ascii="宋体" w:hAnsi="宋体"/>
          <w:sz w:val="24"/>
          <w:szCs w:val="24"/>
        </w:rPr>
        <w:t>；</w:t>
      </w:r>
      <w:r>
        <w:rPr>
          <w:rFonts w:ascii="宋体" w:hAnsi="宋体" w:hint="eastAsia"/>
          <w:sz w:val="24"/>
          <w:szCs w:val="24"/>
        </w:rPr>
        <w:t xml:space="preserve"> 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FC1579" w:rsidRDefault="00892194">
      <w:pPr>
        <w:spacing w:line="540" w:lineRule="exact"/>
        <w:rPr>
          <w:rFonts w:ascii="宋体" w:hAnsi="宋体"/>
          <w:sz w:val="24"/>
          <w:szCs w:val="24"/>
        </w:rPr>
      </w:pPr>
      <w:r>
        <w:rPr>
          <w:rFonts w:ascii="宋体" w:hAnsi="宋体" w:hint="eastAsia"/>
          <w:sz w:val="24"/>
          <w:szCs w:val="24"/>
        </w:rPr>
        <w:t>4、</w:t>
      </w:r>
      <w:r>
        <w:rPr>
          <w:rFonts w:ascii="宋体" w:hAnsi="宋体"/>
          <w:sz w:val="24"/>
          <w:szCs w:val="24"/>
        </w:rPr>
        <w:t>投标文件送达地点：铜冠建安公司</w:t>
      </w:r>
      <w:r>
        <w:rPr>
          <w:rFonts w:ascii="宋体" w:hAnsi="宋体" w:hint="eastAsia"/>
          <w:sz w:val="24"/>
          <w:szCs w:val="24"/>
        </w:rPr>
        <w:t>三楼经营部</w:t>
      </w:r>
      <w:r>
        <w:rPr>
          <w:rFonts w:ascii="宋体" w:hAnsi="宋体"/>
          <w:sz w:val="24"/>
          <w:szCs w:val="24"/>
        </w:rPr>
        <w:t>；</w:t>
      </w:r>
    </w:p>
    <w:p w:rsidR="00FC1579" w:rsidRDefault="00892194">
      <w:pPr>
        <w:spacing w:line="540" w:lineRule="exact"/>
        <w:ind w:leftChars="267" w:left="561" w:firstLineChars="150" w:firstLine="360"/>
        <w:rPr>
          <w:rFonts w:ascii="宋体" w:hAnsi="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FC1579" w:rsidRDefault="00892194">
      <w:pPr>
        <w:numPr>
          <w:ilvl w:val="0"/>
          <w:numId w:val="3"/>
        </w:numPr>
        <w:spacing w:line="540" w:lineRule="exact"/>
        <w:ind w:left="360" w:hangingChars="150" w:hanging="360"/>
        <w:rPr>
          <w:rFonts w:ascii="宋体" w:hAnsi="宋体" w:cs="宋体"/>
          <w:sz w:val="24"/>
          <w:szCs w:val="24"/>
        </w:rPr>
      </w:pPr>
      <w:r>
        <w:rPr>
          <w:rFonts w:ascii="宋体" w:hAnsi="宋体" w:hint="eastAsia"/>
          <w:sz w:val="24"/>
          <w:szCs w:val="24"/>
        </w:rPr>
        <w:t>投标报名截止日期：</w:t>
      </w:r>
      <w:r>
        <w:rPr>
          <w:rFonts w:ascii="宋体" w:hAnsi="宋体"/>
          <w:sz w:val="24"/>
          <w:szCs w:val="24"/>
        </w:rPr>
        <w:t>202</w:t>
      </w:r>
      <w:r>
        <w:rPr>
          <w:rFonts w:ascii="宋体" w:hAnsi="宋体" w:hint="eastAsia"/>
          <w:sz w:val="24"/>
          <w:szCs w:val="24"/>
        </w:rPr>
        <w:t>1</w:t>
      </w:r>
      <w:r>
        <w:rPr>
          <w:rFonts w:ascii="宋体" w:hAnsi="宋体"/>
          <w:sz w:val="24"/>
          <w:szCs w:val="24"/>
        </w:rPr>
        <w:t>年</w:t>
      </w:r>
      <w:r w:rsidR="00673B7D">
        <w:rPr>
          <w:rFonts w:ascii="宋体" w:hAnsi="宋体" w:hint="eastAsia"/>
          <w:sz w:val="24"/>
          <w:szCs w:val="24"/>
          <w:highlight w:val="yellow"/>
        </w:rPr>
        <w:t>12</w:t>
      </w:r>
      <w:r>
        <w:rPr>
          <w:rFonts w:ascii="宋体" w:hAnsi="宋体"/>
          <w:sz w:val="24"/>
          <w:szCs w:val="24"/>
          <w:highlight w:val="yellow"/>
        </w:rPr>
        <w:t>月</w:t>
      </w:r>
      <w:r w:rsidR="00673B7D">
        <w:rPr>
          <w:rFonts w:ascii="宋体" w:hAnsi="宋体" w:hint="eastAsia"/>
          <w:sz w:val="24"/>
          <w:szCs w:val="24"/>
          <w:highlight w:val="yellow"/>
        </w:rPr>
        <w:t>8</w:t>
      </w:r>
      <w:r>
        <w:rPr>
          <w:rFonts w:ascii="宋体" w:hAnsi="宋体"/>
          <w:sz w:val="24"/>
          <w:szCs w:val="24"/>
          <w:highlight w:val="yellow"/>
        </w:rPr>
        <w:t>日</w:t>
      </w:r>
      <w:r>
        <w:rPr>
          <w:rFonts w:ascii="宋体" w:hAnsi="宋体" w:hint="eastAsia"/>
          <w:sz w:val="24"/>
          <w:szCs w:val="24"/>
        </w:rPr>
        <w:t>17</w:t>
      </w:r>
      <w:r>
        <w:rPr>
          <w:rFonts w:ascii="宋体" w:hAnsi="宋体"/>
          <w:sz w:val="24"/>
          <w:szCs w:val="24"/>
        </w:rPr>
        <w:t>时00分。</w:t>
      </w:r>
    </w:p>
    <w:p w:rsidR="00FC1579" w:rsidRDefault="00892194">
      <w:pPr>
        <w:numPr>
          <w:ilvl w:val="0"/>
          <w:numId w:val="3"/>
        </w:numPr>
        <w:spacing w:line="540" w:lineRule="exact"/>
        <w:ind w:left="360" w:hangingChars="150" w:hanging="360"/>
        <w:rPr>
          <w:rFonts w:ascii="宋体" w:hAnsi="宋体" w:cs="宋体"/>
          <w:sz w:val="24"/>
          <w:szCs w:val="24"/>
        </w:rPr>
      </w:pPr>
      <w:r>
        <w:rPr>
          <w:rFonts w:ascii="宋体" w:hAnsi="宋体"/>
          <w:sz w:val="24"/>
          <w:szCs w:val="24"/>
        </w:rPr>
        <w:t>提交投标文件截止日期：202</w:t>
      </w:r>
      <w:r>
        <w:rPr>
          <w:rFonts w:ascii="宋体" w:hAnsi="宋体" w:hint="eastAsia"/>
          <w:sz w:val="24"/>
          <w:szCs w:val="24"/>
        </w:rPr>
        <w:t>1</w:t>
      </w:r>
      <w:r>
        <w:rPr>
          <w:rFonts w:ascii="宋体" w:hAnsi="宋体"/>
          <w:sz w:val="24"/>
          <w:szCs w:val="24"/>
        </w:rPr>
        <w:t>年</w:t>
      </w:r>
      <w:r w:rsidR="00673B7D">
        <w:rPr>
          <w:rFonts w:ascii="宋体" w:hAnsi="宋体" w:hint="eastAsia"/>
          <w:sz w:val="24"/>
          <w:szCs w:val="24"/>
          <w:highlight w:val="yellow"/>
        </w:rPr>
        <w:t>12</w:t>
      </w:r>
      <w:r>
        <w:rPr>
          <w:rFonts w:ascii="宋体" w:hAnsi="宋体"/>
          <w:sz w:val="24"/>
          <w:szCs w:val="24"/>
          <w:highlight w:val="yellow"/>
        </w:rPr>
        <w:t>月</w:t>
      </w:r>
      <w:r w:rsidR="00673B7D">
        <w:rPr>
          <w:rFonts w:ascii="宋体" w:hAnsi="宋体" w:hint="eastAsia"/>
          <w:sz w:val="24"/>
          <w:szCs w:val="24"/>
          <w:highlight w:val="yellow"/>
        </w:rPr>
        <w:t>8</w:t>
      </w:r>
      <w:r>
        <w:rPr>
          <w:rFonts w:ascii="宋体" w:hAnsi="宋体"/>
          <w:sz w:val="24"/>
          <w:szCs w:val="24"/>
          <w:highlight w:val="yellow"/>
        </w:rPr>
        <w:t>日</w:t>
      </w:r>
      <w:r>
        <w:rPr>
          <w:rFonts w:ascii="宋体" w:hAnsi="宋体" w:hint="eastAsia"/>
          <w:sz w:val="24"/>
          <w:szCs w:val="24"/>
        </w:rPr>
        <w:t>9</w:t>
      </w:r>
      <w:r>
        <w:rPr>
          <w:rFonts w:ascii="宋体" w:hAnsi="宋体"/>
          <w:sz w:val="24"/>
          <w:szCs w:val="24"/>
        </w:rPr>
        <w:t>时00分。</w:t>
      </w: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FC1579">
      <w:pPr>
        <w:spacing w:line="540" w:lineRule="exact"/>
        <w:jc w:val="center"/>
        <w:rPr>
          <w:rFonts w:ascii="宋体" w:hAnsi="宋体" w:cs="宋体"/>
          <w:sz w:val="28"/>
          <w:szCs w:val="28"/>
        </w:rPr>
      </w:pPr>
    </w:p>
    <w:p w:rsidR="00FC1579" w:rsidRDefault="00892194">
      <w:pPr>
        <w:spacing w:line="540" w:lineRule="exact"/>
        <w:jc w:val="left"/>
        <w:rPr>
          <w:rFonts w:ascii="宋体" w:hAnsi="宋体" w:cs="Arial"/>
          <w:b/>
          <w:sz w:val="28"/>
          <w:szCs w:val="28"/>
        </w:rPr>
      </w:pPr>
      <w:r>
        <w:rPr>
          <w:rFonts w:ascii="宋体" w:hAnsi="宋体" w:cs="宋体" w:hint="eastAsia"/>
          <w:sz w:val="28"/>
          <w:szCs w:val="28"/>
        </w:rPr>
        <w:lastRenderedPageBreak/>
        <w:t>附表一：</w:t>
      </w:r>
    </w:p>
    <w:p w:rsidR="00FC1579" w:rsidRDefault="00892194">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FC1579">
        <w:trPr>
          <w:trHeight w:val="823"/>
          <w:jc w:val="center"/>
        </w:trPr>
        <w:tc>
          <w:tcPr>
            <w:tcW w:w="959"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基本数量</w:t>
            </w:r>
          </w:p>
        </w:tc>
        <w:tc>
          <w:tcPr>
            <w:tcW w:w="2268" w:type="dxa"/>
            <w:tcBorders>
              <w:left w:val="single" w:sz="4" w:space="0" w:color="auto"/>
              <w:bottom w:val="single" w:sz="4" w:space="0" w:color="auto"/>
              <w:right w:val="single" w:sz="4" w:space="0" w:color="auto"/>
            </w:tcBorders>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备注</w:t>
            </w:r>
          </w:p>
        </w:tc>
      </w:tr>
      <w:tr w:rsidR="00FC1579">
        <w:trPr>
          <w:trHeight w:val="823"/>
          <w:jc w:val="center"/>
        </w:trPr>
        <w:tc>
          <w:tcPr>
            <w:tcW w:w="959"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架子工</w:t>
            </w:r>
          </w:p>
        </w:tc>
        <w:tc>
          <w:tcPr>
            <w:tcW w:w="1843" w:type="dxa"/>
            <w:tcBorders>
              <w:right w:val="single" w:sz="4" w:space="0" w:color="auto"/>
            </w:tcBorders>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20</w:t>
            </w:r>
          </w:p>
        </w:tc>
        <w:tc>
          <w:tcPr>
            <w:tcW w:w="2268" w:type="dxa"/>
            <w:tcBorders>
              <w:top w:val="single" w:sz="4" w:space="0" w:color="auto"/>
              <w:left w:val="single" w:sz="4" w:space="0" w:color="auto"/>
              <w:right w:val="single" w:sz="4" w:space="0" w:color="auto"/>
            </w:tcBorders>
            <w:vAlign w:val="center"/>
          </w:tcPr>
          <w:p w:rsidR="00FC1579" w:rsidRDefault="00FC1579">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FC1579" w:rsidRDefault="00FC1579">
            <w:pPr>
              <w:spacing w:line="440" w:lineRule="exact"/>
              <w:jc w:val="center"/>
              <w:rPr>
                <w:rFonts w:ascii="楷体" w:eastAsia="楷体" w:hAnsi="楷体" w:cs="Arial"/>
                <w:sz w:val="24"/>
              </w:rPr>
            </w:pPr>
          </w:p>
        </w:tc>
      </w:tr>
    </w:tbl>
    <w:p w:rsidR="00FC1579" w:rsidRDefault="00892194">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说明：根据招标人指令，如果高峰期不能按承诺要求组织人员进场施工，招标人对中标人处以5000-10000元的罚款，</w:t>
      </w:r>
      <w:r>
        <w:rPr>
          <w:rFonts w:ascii="楷体" w:eastAsia="楷体" w:hAnsi="楷体" w:cs="Arial"/>
          <w:sz w:val="24"/>
        </w:rPr>
        <w:t>情节严重招标人可终止合同</w:t>
      </w: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89219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FC1579" w:rsidRDefault="0089219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C1579" w:rsidRDefault="0089219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FC1579" w:rsidRDefault="00FC1579">
      <w:pPr>
        <w:spacing w:line="360" w:lineRule="exact"/>
        <w:rPr>
          <w:rFonts w:ascii="宋体" w:hAnsi="宋体" w:cs="宋体"/>
          <w:color w:val="000000"/>
          <w:kern w:val="1"/>
          <w:sz w:val="24"/>
          <w:szCs w:val="24"/>
          <w:u w:val="single"/>
        </w:rPr>
      </w:pPr>
    </w:p>
    <w:p w:rsidR="00FC1579" w:rsidRDefault="00892194">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FC1579" w:rsidRDefault="00892194">
      <w:pPr>
        <w:spacing w:line="540" w:lineRule="exact"/>
        <w:jc w:val="center"/>
        <w:rPr>
          <w:rFonts w:ascii="宋体" w:hAnsi="宋体" w:cs="Arial"/>
          <w:b/>
          <w:sz w:val="32"/>
          <w:szCs w:val="32"/>
        </w:rPr>
      </w:pPr>
      <w:r>
        <w:rPr>
          <w:rFonts w:ascii="宋体" w:hAnsi="宋体" w:cs="Arial"/>
          <w:sz w:val="24"/>
        </w:rPr>
        <w:t xml:space="preserve">  </w:t>
      </w: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FC1579">
      <w:pPr>
        <w:spacing w:line="540" w:lineRule="exact"/>
        <w:jc w:val="center"/>
        <w:rPr>
          <w:rFonts w:ascii="宋体" w:hAnsi="宋体" w:cs="Arial"/>
          <w:b/>
          <w:sz w:val="32"/>
          <w:szCs w:val="32"/>
        </w:rPr>
      </w:pPr>
    </w:p>
    <w:p w:rsidR="00FC1579" w:rsidRDefault="00892194">
      <w:pPr>
        <w:spacing w:line="540" w:lineRule="exact"/>
        <w:jc w:val="left"/>
        <w:rPr>
          <w:rFonts w:ascii="宋体" w:hAnsi="宋体" w:cs="Arial"/>
          <w:bCs/>
          <w:sz w:val="28"/>
          <w:szCs w:val="28"/>
        </w:rPr>
      </w:pPr>
      <w:r>
        <w:rPr>
          <w:rFonts w:ascii="宋体" w:hAnsi="宋体" w:cs="Arial" w:hint="eastAsia"/>
          <w:bCs/>
          <w:sz w:val="28"/>
          <w:szCs w:val="28"/>
        </w:rPr>
        <w:lastRenderedPageBreak/>
        <w:t>附表二：</w:t>
      </w:r>
    </w:p>
    <w:p w:rsidR="00FC1579" w:rsidRDefault="00892194">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FC1579">
        <w:tc>
          <w:tcPr>
            <w:tcW w:w="959" w:type="dxa"/>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要 求</w:t>
            </w:r>
          </w:p>
        </w:tc>
        <w:tc>
          <w:tcPr>
            <w:tcW w:w="3756" w:type="dxa"/>
            <w:tcBorders>
              <w:right w:val="single" w:sz="4" w:space="0" w:color="auto"/>
            </w:tcBorders>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备 注</w:t>
            </w:r>
          </w:p>
        </w:tc>
      </w:tr>
      <w:tr w:rsidR="00FC1579">
        <w:trPr>
          <w:trHeight w:val="770"/>
        </w:trPr>
        <w:tc>
          <w:tcPr>
            <w:tcW w:w="959"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FC1579" w:rsidRDefault="00FC1579">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FC1579" w:rsidRDefault="00FC1579">
            <w:pPr>
              <w:spacing w:line="440" w:lineRule="exact"/>
              <w:jc w:val="center"/>
              <w:rPr>
                <w:rFonts w:ascii="楷体" w:eastAsia="楷体" w:hAnsi="楷体" w:cs="Arial"/>
                <w:sz w:val="24"/>
              </w:rPr>
            </w:pPr>
          </w:p>
        </w:tc>
      </w:tr>
      <w:tr w:rsidR="00FC1579">
        <w:trPr>
          <w:trHeight w:val="770"/>
        </w:trPr>
        <w:tc>
          <w:tcPr>
            <w:tcW w:w="959"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优良，符合争创“黄山杯”相关质量要求</w:t>
            </w:r>
          </w:p>
        </w:tc>
        <w:tc>
          <w:tcPr>
            <w:tcW w:w="3756" w:type="dxa"/>
            <w:tcBorders>
              <w:right w:val="single" w:sz="4" w:space="0" w:color="auto"/>
            </w:tcBorders>
            <w:vAlign w:val="center"/>
          </w:tcPr>
          <w:p w:rsidR="00FC1579" w:rsidRDefault="00FC1579">
            <w:pPr>
              <w:spacing w:line="440" w:lineRule="exact"/>
              <w:jc w:val="center"/>
              <w:rPr>
                <w:rFonts w:ascii="楷体" w:eastAsia="楷体" w:hAnsi="楷体" w:cs="Arial"/>
                <w:sz w:val="24"/>
              </w:rPr>
            </w:pPr>
          </w:p>
        </w:tc>
        <w:tc>
          <w:tcPr>
            <w:tcW w:w="1095" w:type="dxa"/>
            <w:tcBorders>
              <w:left w:val="single" w:sz="4" w:space="0" w:color="auto"/>
            </w:tcBorders>
            <w:vAlign w:val="center"/>
          </w:tcPr>
          <w:p w:rsidR="00FC1579" w:rsidRDefault="00FC1579">
            <w:pPr>
              <w:spacing w:line="440" w:lineRule="exact"/>
              <w:jc w:val="center"/>
              <w:rPr>
                <w:rFonts w:ascii="楷体" w:eastAsia="楷体" w:hAnsi="楷体" w:cs="Arial"/>
                <w:sz w:val="24"/>
              </w:rPr>
            </w:pPr>
          </w:p>
        </w:tc>
      </w:tr>
      <w:tr w:rsidR="00FC1579">
        <w:trPr>
          <w:trHeight w:val="770"/>
        </w:trPr>
        <w:tc>
          <w:tcPr>
            <w:tcW w:w="959"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FC1579" w:rsidRDefault="00892194">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FC1579" w:rsidRDefault="00FC1579">
            <w:pPr>
              <w:spacing w:line="440" w:lineRule="exact"/>
              <w:jc w:val="center"/>
              <w:rPr>
                <w:rFonts w:ascii="楷体" w:eastAsia="楷体" w:hAnsi="楷体" w:cs="Arial"/>
                <w:sz w:val="24"/>
              </w:rPr>
            </w:pPr>
          </w:p>
        </w:tc>
        <w:tc>
          <w:tcPr>
            <w:tcW w:w="1095" w:type="dxa"/>
            <w:tcBorders>
              <w:left w:val="single" w:sz="4" w:space="0" w:color="auto"/>
            </w:tcBorders>
            <w:vAlign w:val="center"/>
          </w:tcPr>
          <w:p w:rsidR="00FC1579" w:rsidRDefault="00FC1579">
            <w:pPr>
              <w:spacing w:line="440" w:lineRule="exact"/>
              <w:jc w:val="center"/>
              <w:rPr>
                <w:rFonts w:ascii="楷体" w:eastAsia="楷体" w:hAnsi="楷体" w:cs="Arial"/>
                <w:sz w:val="24"/>
              </w:rPr>
            </w:pPr>
          </w:p>
        </w:tc>
      </w:tr>
    </w:tbl>
    <w:p w:rsidR="00FC1579" w:rsidRDefault="00892194">
      <w:pPr>
        <w:spacing w:line="440" w:lineRule="exact"/>
        <w:rPr>
          <w:rFonts w:ascii="楷体" w:eastAsia="楷体" w:hAnsi="楷体" w:cs="Arial"/>
          <w:sz w:val="24"/>
        </w:rPr>
      </w:pPr>
      <w:r>
        <w:rPr>
          <w:rFonts w:ascii="楷体" w:eastAsia="楷体" w:hAnsi="楷体" w:cs="Arial" w:hint="eastAsia"/>
          <w:sz w:val="24"/>
        </w:rPr>
        <w:t>说明：</w:t>
      </w:r>
    </w:p>
    <w:p w:rsidR="00FC1579" w:rsidRDefault="00892194">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施工期间一事业部将针对该工程编制各区域网络工期计划下发至中标人，并与中标人签订节点工期承诺责任书，延误工期则按1000元/天扣罚。</w:t>
      </w:r>
    </w:p>
    <w:p w:rsidR="00FC1579" w:rsidRDefault="00892194">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FC1579" w:rsidRDefault="00FC1579">
      <w:pPr>
        <w:spacing w:line="440" w:lineRule="exact"/>
        <w:rPr>
          <w:rFonts w:ascii="宋体" w:hAnsi="宋体" w:cs="Arial"/>
          <w:sz w:val="24"/>
        </w:rPr>
      </w:pPr>
    </w:p>
    <w:p w:rsidR="00FC1579" w:rsidRDefault="00FC1579">
      <w:pPr>
        <w:spacing w:line="440" w:lineRule="exact"/>
        <w:rPr>
          <w:rFonts w:ascii="宋体" w:hAnsi="宋体" w:cs="Arial"/>
          <w:sz w:val="24"/>
        </w:rPr>
      </w:pPr>
    </w:p>
    <w:p w:rsidR="00FC1579" w:rsidRDefault="00FC1579">
      <w:pPr>
        <w:spacing w:line="440" w:lineRule="exact"/>
        <w:rPr>
          <w:rFonts w:ascii="宋体" w:hAnsi="宋体" w:cs="Arial"/>
          <w:sz w:val="24"/>
        </w:rPr>
      </w:pPr>
    </w:p>
    <w:p w:rsidR="00FC1579" w:rsidRDefault="00FC1579">
      <w:pPr>
        <w:spacing w:line="440" w:lineRule="exact"/>
        <w:rPr>
          <w:rFonts w:ascii="宋体" w:hAnsi="宋体" w:cs="Arial"/>
          <w:sz w:val="24"/>
        </w:rPr>
      </w:pPr>
    </w:p>
    <w:p w:rsidR="00FC1579" w:rsidRDefault="0089219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FC1579" w:rsidRDefault="0089219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C1579" w:rsidRDefault="0089219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FC1579" w:rsidRDefault="00FC1579">
      <w:pPr>
        <w:spacing w:line="360" w:lineRule="exact"/>
        <w:rPr>
          <w:rFonts w:ascii="宋体" w:hAnsi="宋体" w:cs="宋体"/>
          <w:color w:val="000000"/>
          <w:kern w:val="1"/>
          <w:sz w:val="24"/>
          <w:szCs w:val="24"/>
          <w:u w:val="single"/>
        </w:rPr>
      </w:pPr>
    </w:p>
    <w:p w:rsidR="00FC1579" w:rsidRDefault="00892194">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FC1579" w:rsidRDefault="00892194">
      <w:pPr>
        <w:spacing w:line="440" w:lineRule="exact"/>
        <w:ind w:firstLineChars="200" w:firstLine="480"/>
        <w:rPr>
          <w:rFonts w:ascii="宋体" w:hAnsi="宋体" w:cs="Arial"/>
          <w:sz w:val="24"/>
        </w:rPr>
      </w:pPr>
      <w:r>
        <w:rPr>
          <w:rFonts w:ascii="宋体" w:hAnsi="宋体" w:cs="Arial"/>
          <w:sz w:val="24"/>
        </w:rPr>
        <w:t xml:space="preserve">  </w:t>
      </w:r>
    </w:p>
    <w:p w:rsidR="00FC1579" w:rsidRDefault="00FC1579">
      <w:pPr>
        <w:spacing w:line="440" w:lineRule="exact"/>
        <w:ind w:firstLineChars="200" w:firstLine="480"/>
        <w:rPr>
          <w:rFonts w:ascii="宋体" w:hAnsi="宋体" w:cs="Arial"/>
          <w:sz w:val="24"/>
        </w:rPr>
      </w:pPr>
    </w:p>
    <w:p w:rsidR="00FC1579" w:rsidRDefault="00FC1579">
      <w:pPr>
        <w:spacing w:line="440" w:lineRule="exact"/>
        <w:ind w:firstLineChars="200" w:firstLine="480"/>
        <w:rPr>
          <w:rFonts w:ascii="宋体" w:hAnsi="宋体" w:cs="Arial"/>
          <w:sz w:val="24"/>
        </w:rPr>
      </w:pPr>
    </w:p>
    <w:p w:rsidR="00FC1579" w:rsidRDefault="00FC1579">
      <w:pPr>
        <w:spacing w:line="440" w:lineRule="exact"/>
        <w:ind w:firstLineChars="200" w:firstLine="480"/>
        <w:rPr>
          <w:rFonts w:ascii="宋体" w:hAnsi="宋体" w:cs="Arial"/>
          <w:sz w:val="24"/>
        </w:rPr>
      </w:pPr>
    </w:p>
    <w:p w:rsidR="00FC1579" w:rsidRDefault="00FC1579">
      <w:pPr>
        <w:spacing w:line="540" w:lineRule="exact"/>
        <w:jc w:val="left"/>
        <w:rPr>
          <w:rFonts w:ascii="宋体" w:hAnsi="宋体" w:cs="Arial"/>
          <w:bCs/>
          <w:sz w:val="28"/>
          <w:szCs w:val="28"/>
        </w:rPr>
      </w:pPr>
    </w:p>
    <w:p w:rsidR="00FC1579" w:rsidRDefault="00FC1579">
      <w:pPr>
        <w:spacing w:line="540" w:lineRule="exact"/>
        <w:jc w:val="left"/>
        <w:rPr>
          <w:rFonts w:ascii="宋体" w:hAnsi="宋体" w:cs="Arial"/>
          <w:bCs/>
          <w:sz w:val="28"/>
          <w:szCs w:val="28"/>
        </w:rPr>
      </w:pPr>
    </w:p>
    <w:p w:rsidR="00FC1579" w:rsidRDefault="00892194">
      <w:pPr>
        <w:spacing w:line="540" w:lineRule="exact"/>
        <w:jc w:val="left"/>
        <w:rPr>
          <w:rFonts w:ascii="宋体" w:hAnsi="宋体" w:cs="Arial"/>
          <w:sz w:val="24"/>
        </w:rPr>
      </w:pPr>
      <w:r>
        <w:rPr>
          <w:rFonts w:ascii="宋体" w:hAnsi="宋体" w:cs="Arial" w:hint="eastAsia"/>
          <w:bCs/>
          <w:sz w:val="28"/>
          <w:szCs w:val="28"/>
        </w:rPr>
        <w:lastRenderedPageBreak/>
        <w:t>附表三：</w:t>
      </w:r>
    </w:p>
    <w:p w:rsidR="00FC1579" w:rsidRDefault="00892194" w:rsidP="00A1551C">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FC1579" w:rsidRDefault="00892194">
      <w:pPr>
        <w:spacing w:line="440" w:lineRule="exact"/>
        <w:rPr>
          <w:rFonts w:ascii="宋体" w:hAnsi="宋体" w:cs="宋体"/>
          <w:sz w:val="24"/>
        </w:rPr>
      </w:pPr>
      <w:r>
        <w:rPr>
          <w:rFonts w:ascii="宋体" w:hAnsi="宋体" w:cs="宋体" w:hint="eastAsia"/>
          <w:sz w:val="24"/>
        </w:rPr>
        <w:t>铜陵有色金属集团铜冠建筑安装股份有限公司：</w:t>
      </w:r>
    </w:p>
    <w:p w:rsidR="00FC1579" w:rsidRDefault="00892194">
      <w:pPr>
        <w:spacing w:line="440" w:lineRule="exact"/>
        <w:ind w:firstLineChars="200" w:firstLine="480"/>
        <w:rPr>
          <w:rFonts w:ascii="宋体" w:hAnsi="宋体" w:cs="宋体"/>
          <w:sz w:val="24"/>
        </w:rPr>
      </w:pPr>
      <w:r>
        <w:rPr>
          <w:rFonts w:ascii="宋体" w:hAnsi="宋体" w:cs="宋体" w:hint="eastAsia"/>
          <w:sz w:val="24"/>
        </w:rPr>
        <w:t>根据你方招标项目</w:t>
      </w:r>
      <w:r>
        <w:rPr>
          <w:rFonts w:ascii="宋体" w:hAnsi="宋体" w:cs="宋体" w:hint="eastAsia"/>
          <w:sz w:val="24"/>
          <w:szCs w:val="24"/>
          <w:u w:val="single"/>
        </w:rPr>
        <w:t>铜陵铜箔二期主厂房脚手架工程</w:t>
      </w:r>
      <w:r>
        <w:rPr>
          <w:rFonts w:ascii="宋体" w:hAnsi="宋体" w:cs="宋体" w:hint="eastAsia"/>
          <w:sz w:val="24"/>
        </w:rPr>
        <w:t>的招标文件，一旦我方（乙方）中标同意劳务分包合同中的所有条款，部分主要条款列举如下：</w:t>
      </w:r>
    </w:p>
    <w:p w:rsidR="00FC1579" w:rsidRDefault="00892194">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9.6乙方在签订劳务分包合同的同时，应签订安全互助金承诺函，并按照《安全互助金管理办法》规定执行。</w:t>
      </w:r>
    </w:p>
    <w:p w:rsidR="00FC1579" w:rsidRDefault="00892194">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FC1579" w:rsidRDefault="00892194">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11.2乙方每月根据甲方开具的劳务结算单开具增值税专用发票，甲方当月入账，次月付发票价的40%~60%，当年春节前付至发票价80%，剩20%的余款以后每年付10%，两年付清。</w:t>
      </w:r>
    </w:p>
    <w:p w:rsidR="00FC1579" w:rsidRDefault="00892194">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FC1579" w:rsidRDefault="00892194">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FC1579" w:rsidRDefault="00892194">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13.2乙方因劳动力或能力不足，不能完成该项工程或造成工期拖延的，甲方有权解除合同。如阻挠项目部安排的队伍进场，造成损失由乙方承担，并追究法律责任，另扣除履约保证金5万元。</w:t>
      </w:r>
    </w:p>
    <w:p w:rsidR="00FC1579" w:rsidRDefault="00892194">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FC1579" w:rsidRDefault="00FC1579">
      <w:pPr>
        <w:spacing w:line="440" w:lineRule="exact"/>
        <w:ind w:firstLineChars="200" w:firstLine="480"/>
        <w:rPr>
          <w:rFonts w:ascii="宋体" w:hAnsi="宋体" w:cs="宋体"/>
          <w:sz w:val="24"/>
        </w:rPr>
      </w:pPr>
    </w:p>
    <w:p w:rsidR="00FC1579" w:rsidRDefault="00892194">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FC1579" w:rsidRDefault="00892194">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C1579" w:rsidRDefault="00892194">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FC1579" w:rsidRDefault="00FC1579">
      <w:pPr>
        <w:spacing w:line="360" w:lineRule="exact"/>
        <w:rPr>
          <w:rFonts w:ascii="宋体" w:hAnsi="宋体" w:cs="宋体"/>
          <w:color w:val="000000"/>
          <w:kern w:val="1"/>
          <w:sz w:val="24"/>
          <w:szCs w:val="24"/>
          <w:u w:val="single"/>
        </w:rPr>
      </w:pPr>
    </w:p>
    <w:p w:rsidR="00FC1579" w:rsidRDefault="00892194">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FC1579" w:rsidRDefault="00FC1579">
      <w:pPr>
        <w:spacing w:line="440" w:lineRule="exact"/>
        <w:ind w:firstLineChars="200" w:firstLine="480"/>
        <w:rPr>
          <w:rFonts w:ascii="宋体" w:hAnsi="宋体" w:cs="Arial"/>
          <w:sz w:val="24"/>
        </w:rPr>
      </w:pPr>
    </w:p>
    <w:p w:rsidR="00FC1579" w:rsidRDefault="00FC1579">
      <w:pPr>
        <w:spacing w:line="360" w:lineRule="auto"/>
        <w:rPr>
          <w:rFonts w:ascii="宋体" w:hAnsi="宋体" w:cs="宋体"/>
          <w:sz w:val="28"/>
          <w:szCs w:val="28"/>
        </w:rPr>
        <w:sectPr w:rsidR="00FC1579">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C1579" w:rsidRDefault="00892194">
      <w:pPr>
        <w:spacing w:line="440" w:lineRule="exact"/>
        <w:jc w:val="left"/>
        <w:rPr>
          <w:rFonts w:ascii="宋体" w:hAnsi="宋体"/>
          <w:b/>
          <w:bCs/>
          <w:sz w:val="44"/>
          <w:szCs w:val="44"/>
        </w:rPr>
      </w:pPr>
      <w:r>
        <w:rPr>
          <w:rFonts w:ascii="微软雅黑" w:eastAsia="微软雅黑" w:hAnsi="微软雅黑" w:cs="微软雅黑" w:hint="eastAsia"/>
          <w:sz w:val="28"/>
          <w:szCs w:val="28"/>
        </w:rPr>
        <w:lastRenderedPageBreak/>
        <w:t>附表四：                        铜陵铜箔二期主厂房脚手架工程投标报价表</w:t>
      </w:r>
    </w:p>
    <w:tbl>
      <w:tblPr>
        <w:tblpPr w:leftFromText="180" w:rightFromText="180" w:vertAnchor="text" w:horzAnchor="page" w:tblpXSpec="center" w:tblpY="282"/>
        <w:tblOverlap w:val="never"/>
        <w:tblW w:w="14479" w:type="dxa"/>
        <w:jc w:val="center"/>
        <w:tblLayout w:type="fixed"/>
        <w:tblLook w:val="04A0" w:firstRow="1" w:lastRow="0" w:firstColumn="1" w:lastColumn="0" w:noHBand="0" w:noVBand="1"/>
      </w:tblPr>
      <w:tblGrid>
        <w:gridCol w:w="670"/>
        <w:gridCol w:w="3020"/>
        <w:gridCol w:w="1068"/>
        <w:gridCol w:w="1956"/>
        <w:gridCol w:w="1656"/>
        <w:gridCol w:w="1656"/>
        <w:gridCol w:w="1656"/>
        <w:gridCol w:w="2797"/>
      </w:tblGrid>
      <w:tr w:rsidR="00FC1579">
        <w:trPr>
          <w:trHeight w:val="547"/>
          <w:jc w:val="center"/>
        </w:trPr>
        <w:tc>
          <w:tcPr>
            <w:tcW w:w="670"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color w:val="000000"/>
                <w:szCs w:val="21"/>
              </w:rPr>
              <w:t>序号</w:t>
            </w:r>
          </w:p>
        </w:tc>
        <w:tc>
          <w:tcPr>
            <w:tcW w:w="3020"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color w:val="000000"/>
                <w:szCs w:val="21"/>
              </w:rPr>
              <w:t>工作内容</w:t>
            </w:r>
          </w:p>
        </w:tc>
        <w:tc>
          <w:tcPr>
            <w:tcW w:w="1068"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工作量</w:t>
            </w:r>
          </w:p>
        </w:tc>
        <w:tc>
          <w:tcPr>
            <w:tcW w:w="1956"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限价（含3%税金）</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限价合计</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报价</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报价合计</w:t>
            </w:r>
          </w:p>
        </w:tc>
        <w:tc>
          <w:tcPr>
            <w:tcW w:w="2797"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备  注</w:t>
            </w:r>
          </w:p>
        </w:tc>
      </w:tr>
      <w:tr w:rsidR="00FC1579">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1</w:t>
            </w:r>
          </w:p>
        </w:tc>
        <w:tc>
          <w:tcPr>
            <w:tcW w:w="3020"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left"/>
              <w:rPr>
                <w:rFonts w:ascii="宋体" w:hAnsi="宋体" w:cs="宋体"/>
                <w:kern w:val="0"/>
                <w:szCs w:val="21"/>
              </w:rPr>
            </w:pPr>
            <w:r>
              <w:rPr>
                <w:rFonts w:ascii="宋体" w:hAnsi="宋体" w:cs="宋体" w:hint="eastAsia"/>
                <w:kern w:val="0"/>
                <w:szCs w:val="21"/>
              </w:rPr>
              <w:t>双排钢管脚手架搭拆（含柱脚手架3.6m以外，综合）</w:t>
            </w:r>
          </w:p>
        </w:tc>
        <w:tc>
          <w:tcPr>
            <w:tcW w:w="1068"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20000㎡</w:t>
            </w:r>
          </w:p>
        </w:tc>
        <w:tc>
          <w:tcPr>
            <w:tcW w:w="19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b/>
                <w:color w:val="000000"/>
                <w:kern w:val="0"/>
                <w:szCs w:val="21"/>
              </w:rPr>
            </w:pPr>
            <w:r>
              <w:rPr>
                <w:rFonts w:ascii="宋体" w:hAnsi="宋体" w:cs="宋体" w:hint="eastAsia"/>
                <w:kern w:val="0"/>
                <w:szCs w:val="21"/>
              </w:rPr>
              <w:t>18元/㎡</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right"/>
              <w:rPr>
                <w:rFonts w:ascii="宋体" w:hAnsi="宋体" w:cs="宋体"/>
                <w:kern w:val="0"/>
                <w:szCs w:val="21"/>
              </w:rPr>
            </w:pPr>
            <w:r>
              <w:rPr>
                <w:rFonts w:ascii="宋体" w:hAnsi="宋体" w:cs="宋体" w:hint="eastAsia"/>
                <w:kern w:val="0"/>
                <w:szCs w:val="21"/>
              </w:rPr>
              <w:t>340000.00</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2797" w:type="dxa"/>
            <w:vMerge w:val="restart"/>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left"/>
              <w:rPr>
                <w:rFonts w:ascii="宋体" w:hAnsi="宋体" w:cs="Tahoma"/>
                <w:color w:val="000000"/>
                <w:kern w:val="0"/>
                <w:szCs w:val="21"/>
              </w:rPr>
            </w:pPr>
            <w:r>
              <w:rPr>
                <w:rFonts w:ascii="宋体" w:hAnsi="宋体" w:cs="宋体" w:hint="eastAsia"/>
                <w:kern w:val="0"/>
                <w:szCs w:val="21"/>
              </w:rPr>
              <w:t>落地式双排脚手架搭设、拆除，竹笆铺设、钢网片铺设、安全网安拆，材料倒运、清理归堆、在指定地点码放整齐。按外墙中心线长度乘以檐高以面积计算。钢管、扣件甲供。</w:t>
            </w:r>
          </w:p>
        </w:tc>
      </w:tr>
      <w:tr w:rsidR="00FC1579">
        <w:trPr>
          <w:trHeight w:val="436"/>
          <w:jc w:val="center"/>
        </w:trPr>
        <w:tc>
          <w:tcPr>
            <w:tcW w:w="670"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2</w:t>
            </w:r>
          </w:p>
        </w:tc>
        <w:tc>
          <w:tcPr>
            <w:tcW w:w="3020"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left"/>
              <w:rPr>
                <w:rFonts w:ascii="宋体" w:hAnsi="宋体" w:cs="宋体"/>
                <w:kern w:val="0"/>
                <w:szCs w:val="21"/>
              </w:rPr>
            </w:pPr>
            <w:r>
              <w:rPr>
                <w:rFonts w:ascii="宋体" w:hAnsi="宋体" w:cs="宋体" w:hint="eastAsia"/>
                <w:kern w:val="0"/>
                <w:szCs w:val="21"/>
              </w:rPr>
              <w:t>卸料平台搭设拆除（每层每座）</w:t>
            </w:r>
          </w:p>
        </w:tc>
        <w:tc>
          <w:tcPr>
            <w:tcW w:w="1068"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20</w:t>
            </w:r>
          </w:p>
        </w:tc>
        <w:tc>
          <w:tcPr>
            <w:tcW w:w="19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450元/座·层</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right"/>
              <w:rPr>
                <w:rFonts w:ascii="宋体" w:hAnsi="宋体" w:cs="宋体"/>
                <w:kern w:val="0"/>
                <w:szCs w:val="21"/>
              </w:rPr>
            </w:pPr>
            <w:r>
              <w:rPr>
                <w:rFonts w:ascii="宋体" w:hAnsi="宋体" w:cs="宋体" w:hint="eastAsia"/>
                <w:kern w:val="0"/>
                <w:szCs w:val="21"/>
              </w:rPr>
              <w:t>9000.00</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2797" w:type="dxa"/>
            <w:vMerge/>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宋体"/>
                <w:kern w:val="0"/>
                <w:szCs w:val="21"/>
              </w:rPr>
            </w:pPr>
          </w:p>
        </w:tc>
      </w:tr>
      <w:tr w:rsidR="00FC1579">
        <w:trPr>
          <w:trHeight w:val="422"/>
          <w:jc w:val="center"/>
        </w:trPr>
        <w:tc>
          <w:tcPr>
            <w:tcW w:w="670"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3</w:t>
            </w:r>
          </w:p>
        </w:tc>
        <w:tc>
          <w:tcPr>
            <w:tcW w:w="3020"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left"/>
              <w:rPr>
                <w:rFonts w:ascii="宋体" w:hAnsi="宋体" w:cs="宋体"/>
                <w:kern w:val="0"/>
                <w:szCs w:val="21"/>
              </w:rPr>
            </w:pPr>
            <w:r>
              <w:rPr>
                <w:rFonts w:ascii="宋体" w:hAnsi="宋体" w:cs="宋体" w:hint="eastAsia"/>
                <w:kern w:val="0"/>
                <w:szCs w:val="21"/>
              </w:rPr>
              <w:t>防护棚搭拆</w:t>
            </w:r>
          </w:p>
        </w:tc>
        <w:tc>
          <w:tcPr>
            <w:tcW w:w="1068"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5</w:t>
            </w:r>
          </w:p>
        </w:tc>
        <w:tc>
          <w:tcPr>
            <w:tcW w:w="19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b/>
                <w:color w:val="000000"/>
                <w:kern w:val="0"/>
                <w:szCs w:val="21"/>
              </w:rPr>
            </w:pPr>
            <w:r>
              <w:rPr>
                <w:rFonts w:ascii="宋体" w:hAnsi="宋体" w:cs="宋体" w:hint="eastAsia"/>
                <w:kern w:val="0"/>
                <w:szCs w:val="21"/>
              </w:rPr>
              <w:t>1600元/座</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right"/>
              <w:rPr>
                <w:rFonts w:ascii="宋体" w:hAnsi="宋体" w:cs="宋体"/>
                <w:kern w:val="0"/>
                <w:szCs w:val="21"/>
              </w:rPr>
            </w:pPr>
            <w:r>
              <w:rPr>
                <w:rFonts w:ascii="宋体" w:hAnsi="宋体" w:cs="宋体" w:hint="eastAsia"/>
                <w:kern w:val="0"/>
                <w:szCs w:val="21"/>
              </w:rPr>
              <w:t>8000.00</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2797" w:type="dxa"/>
            <w:vMerge/>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Tahoma"/>
                <w:color w:val="000000"/>
                <w:kern w:val="0"/>
                <w:szCs w:val="21"/>
              </w:rPr>
            </w:pPr>
          </w:p>
        </w:tc>
      </w:tr>
      <w:tr w:rsidR="00FC1579">
        <w:trPr>
          <w:trHeight w:val="461"/>
          <w:jc w:val="center"/>
        </w:trPr>
        <w:tc>
          <w:tcPr>
            <w:tcW w:w="670"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4</w:t>
            </w:r>
          </w:p>
        </w:tc>
        <w:tc>
          <w:tcPr>
            <w:tcW w:w="3020"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left"/>
              <w:rPr>
                <w:rFonts w:ascii="宋体" w:hAnsi="宋体" w:cs="宋体"/>
                <w:kern w:val="0"/>
                <w:szCs w:val="21"/>
              </w:rPr>
            </w:pPr>
            <w:r>
              <w:rPr>
                <w:rFonts w:ascii="宋体" w:hAnsi="宋体" w:cs="宋体" w:hint="eastAsia"/>
                <w:kern w:val="0"/>
                <w:szCs w:val="21"/>
              </w:rPr>
              <w:t>斜坡道搭拆含休息平台（高度1.8米）</w:t>
            </w:r>
          </w:p>
        </w:tc>
        <w:tc>
          <w:tcPr>
            <w:tcW w:w="1068"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20</w:t>
            </w:r>
          </w:p>
        </w:tc>
        <w:tc>
          <w:tcPr>
            <w:tcW w:w="19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450/层</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right"/>
              <w:rPr>
                <w:rFonts w:ascii="宋体" w:hAnsi="宋体" w:cs="宋体"/>
                <w:kern w:val="0"/>
                <w:szCs w:val="21"/>
              </w:rPr>
            </w:pPr>
            <w:r>
              <w:rPr>
                <w:rFonts w:ascii="宋体" w:hAnsi="宋体" w:cs="宋体" w:hint="eastAsia"/>
                <w:kern w:val="0"/>
                <w:szCs w:val="21"/>
              </w:rPr>
              <w:t>9000.00</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2797" w:type="dxa"/>
            <w:vMerge/>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宋体"/>
                <w:kern w:val="0"/>
                <w:szCs w:val="21"/>
              </w:rPr>
            </w:pPr>
          </w:p>
        </w:tc>
      </w:tr>
      <w:tr w:rsidR="00FC1579">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FC1579" w:rsidRDefault="00892194">
            <w:pPr>
              <w:autoSpaceDN w:val="0"/>
              <w:jc w:val="center"/>
              <w:textAlignment w:val="center"/>
              <w:rPr>
                <w:rFonts w:ascii="宋体" w:hAnsi="宋体"/>
                <w:color w:val="000000"/>
                <w:szCs w:val="21"/>
              </w:rPr>
            </w:pPr>
            <w:r>
              <w:rPr>
                <w:rFonts w:ascii="宋体" w:hAnsi="宋体" w:hint="eastAsia"/>
                <w:color w:val="000000"/>
                <w:szCs w:val="21"/>
              </w:rPr>
              <w:t>5</w:t>
            </w:r>
          </w:p>
        </w:tc>
        <w:tc>
          <w:tcPr>
            <w:tcW w:w="3020"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left"/>
              <w:rPr>
                <w:rFonts w:ascii="宋体" w:hAnsi="宋体" w:cs="宋体"/>
                <w:kern w:val="0"/>
                <w:szCs w:val="21"/>
              </w:rPr>
            </w:pPr>
            <w:r>
              <w:rPr>
                <w:rFonts w:ascii="宋体" w:hAnsi="宋体" w:cs="宋体" w:hint="eastAsia"/>
                <w:kern w:val="0"/>
                <w:szCs w:val="21"/>
              </w:rPr>
              <w:t>计时工</w:t>
            </w:r>
          </w:p>
        </w:tc>
        <w:tc>
          <w:tcPr>
            <w:tcW w:w="1068"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1</w:t>
            </w:r>
          </w:p>
        </w:tc>
        <w:tc>
          <w:tcPr>
            <w:tcW w:w="19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300元/工日</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right"/>
              <w:rPr>
                <w:rFonts w:ascii="宋体" w:hAnsi="宋体" w:cs="宋体"/>
                <w:kern w:val="0"/>
                <w:szCs w:val="21"/>
              </w:rPr>
            </w:pPr>
            <w:r>
              <w:rPr>
                <w:rFonts w:ascii="宋体" w:hAnsi="宋体" w:cs="宋体" w:hint="eastAsia"/>
                <w:kern w:val="0"/>
                <w:szCs w:val="21"/>
              </w:rPr>
              <w:t>300.00</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2797" w:type="dxa"/>
            <w:vMerge/>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宋体"/>
                <w:kern w:val="0"/>
                <w:szCs w:val="21"/>
              </w:rPr>
            </w:pPr>
          </w:p>
        </w:tc>
      </w:tr>
      <w:tr w:rsidR="00FC1579">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FC1579" w:rsidRDefault="00FC1579">
            <w:pPr>
              <w:autoSpaceDN w:val="0"/>
              <w:jc w:val="center"/>
              <w:textAlignment w:val="center"/>
              <w:rPr>
                <w:rFonts w:ascii="宋体" w:hAnsi="宋体"/>
                <w:color w:val="000000"/>
                <w:szCs w:val="21"/>
              </w:rPr>
            </w:pPr>
          </w:p>
        </w:tc>
        <w:tc>
          <w:tcPr>
            <w:tcW w:w="3020"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center"/>
              <w:rPr>
                <w:rFonts w:ascii="宋体" w:hAnsi="宋体" w:cs="宋体"/>
                <w:kern w:val="0"/>
                <w:szCs w:val="21"/>
              </w:rPr>
            </w:pPr>
            <w:r>
              <w:rPr>
                <w:rFonts w:ascii="宋体" w:hAnsi="宋体" w:cs="宋体" w:hint="eastAsia"/>
                <w:kern w:val="0"/>
                <w:szCs w:val="21"/>
              </w:rPr>
              <w:t>合 计</w:t>
            </w:r>
          </w:p>
        </w:tc>
        <w:tc>
          <w:tcPr>
            <w:tcW w:w="1068"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center"/>
              <w:rPr>
                <w:rFonts w:ascii="宋体" w:hAnsi="宋体" w:cs="宋体"/>
                <w:kern w:val="0"/>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892194">
            <w:pPr>
              <w:widowControl/>
              <w:jc w:val="right"/>
              <w:textAlignment w:val="center"/>
              <w:rPr>
                <w:rFonts w:ascii="宋体" w:hAnsi="宋体" w:cs="宋体"/>
                <w:kern w:val="0"/>
                <w:szCs w:val="21"/>
              </w:rPr>
            </w:pPr>
            <w:r>
              <w:rPr>
                <w:rFonts w:ascii="宋体" w:hAnsi="宋体" w:cs="宋体" w:hint="eastAsia"/>
                <w:color w:val="000000"/>
                <w:sz w:val="22"/>
                <w:szCs w:val="22"/>
              </w:rPr>
              <w:t>366300.00</w:t>
            </w: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宋体"/>
                <w:kern w:val="0"/>
                <w:szCs w:val="21"/>
              </w:rPr>
            </w:pPr>
          </w:p>
        </w:tc>
        <w:tc>
          <w:tcPr>
            <w:tcW w:w="1656"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宋体"/>
                <w:kern w:val="0"/>
                <w:szCs w:val="21"/>
              </w:rPr>
            </w:pPr>
          </w:p>
        </w:tc>
        <w:tc>
          <w:tcPr>
            <w:tcW w:w="2797" w:type="dxa"/>
            <w:tcBorders>
              <w:top w:val="single" w:sz="4" w:space="0" w:color="auto"/>
              <w:left w:val="single" w:sz="4" w:space="0" w:color="auto"/>
              <w:bottom w:val="single" w:sz="4" w:space="0" w:color="auto"/>
              <w:right w:val="single" w:sz="4" w:space="0" w:color="auto"/>
            </w:tcBorders>
            <w:vAlign w:val="center"/>
          </w:tcPr>
          <w:p w:rsidR="00FC1579" w:rsidRDefault="00FC1579">
            <w:pPr>
              <w:widowControl/>
              <w:jc w:val="left"/>
              <w:rPr>
                <w:rFonts w:ascii="宋体" w:hAnsi="宋体" w:cs="宋体"/>
                <w:kern w:val="0"/>
                <w:szCs w:val="21"/>
              </w:rPr>
            </w:pPr>
          </w:p>
        </w:tc>
      </w:tr>
    </w:tbl>
    <w:p w:rsidR="00FC1579" w:rsidRDefault="00892194">
      <w:pPr>
        <w:pStyle w:val="WPSPlain"/>
        <w:spacing w:line="440" w:lineRule="exact"/>
        <w:ind w:rightChars="-416" w:right="-874"/>
        <w:rPr>
          <w:rFonts w:ascii="宋体" w:hAnsi="宋体"/>
          <w:sz w:val="24"/>
          <w:szCs w:val="24"/>
        </w:rPr>
      </w:pPr>
      <w:r>
        <w:rPr>
          <w:rFonts w:ascii="宋体" w:hAnsi="宋体" w:hint="eastAsia"/>
          <w:b/>
          <w:sz w:val="24"/>
          <w:szCs w:val="24"/>
        </w:rPr>
        <w:t>说 明：</w:t>
      </w:r>
    </w:p>
    <w:p w:rsidR="00FC1579" w:rsidRDefault="00892194">
      <w:pPr>
        <w:pStyle w:val="WPSPlain"/>
        <w:spacing w:line="440" w:lineRule="exact"/>
        <w:rPr>
          <w:rFonts w:ascii="宋体" w:hAnsi="宋体" w:cs="宋体"/>
          <w:kern w:val="2"/>
          <w:sz w:val="21"/>
          <w:szCs w:val="21"/>
        </w:rPr>
      </w:pPr>
      <w:r>
        <w:rPr>
          <w:rFonts w:ascii="宋体" w:hAnsi="宋体" w:hint="eastAsia"/>
          <w:sz w:val="21"/>
          <w:szCs w:val="21"/>
        </w:rPr>
        <w:t>1、本工程工期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联系人：严明  电话：</w:t>
      </w:r>
      <w:r>
        <w:rPr>
          <w:rFonts w:ascii="宋体" w:hAnsi="宋体" w:cs="宋体" w:hint="eastAsia"/>
          <w:kern w:val="2"/>
          <w:sz w:val="21"/>
          <w:szCs w:val="21"/>
          <w:lang w:val="zh-CN"/>
        </w:rPr>
        <w:t>13865622771</w:t>
      </w:r>
      <w:r>
        <w:rPr>
          <w:rFonts w:ascii="宋体" w:hAnsi="宋体" w:cs="宋体" w:hint="eastAsia"/>
          <w:kern w:val="2"/>
          <w:sz w:val="21"/>
          <w:szCs w:val="21"/>
        </w:rPr>
        <w:t>。</w:t>
      </w:r>
    </w:p>
    <w:p w:rsidR="00FC1579" w:rsidRDefault="00892194">
      <w:pPr>
        <w:pStyle w:val="WPSPlain"/>
        <w:spacing w:line="440" w:lineRule="exact"/>
        <w:rPr>
          <w:rFonts w:ascii="宋体" w:hAnsi="宋体"/>
          <w:sz w:val="21"/>
          <w:szCs w:val="21"/>
        </w:rPr>
      </w:pPr>
      <w:r>
        <w:rPr>
          <w:rFonts w:ascii="宋体" w:hAnsi="宋体" w:cs="宋体" w:hint="eastAsia"/>
          <w:kern w:val="2"/>
          <w:sz w:val="21"/>
          <w:szCs w:val="21"/>
        </w:rPr>
        <w:t>2、</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FC1579" w:rsidRDefault="00892194">
      <w:pPr>
        <w:pStyle w:val="WPSPlain"/>
        <w:spacing w:line="440" w:lineRule="exact"/>
        <w:rPr>
          <w:rFonts w:ascii="宋体" w:hAnsi="宋体"/>
          <w:sz w:val="21"/>
          <w:szCs w:val="21"/>
        </w:rPr>
      </w:pPr>
      <w:r>
        <w:rPr>
          <w:rFonts w:ascii="宋体" w:hAnsi="宋体" w:hint="eastAsia"/>
          <w:sz w:val="21"/>
          <w:szCs w:val="21"/>
        </w:rPr>
        <w:t>3、投标人需严格按甲方出具的施工图或招标清单中的工作内容进行施工，工程量按实际完成量以及不超过甲方同业主结算量进行结算。</w:t>
      </w:r>
    </w:p>
    <w:p w:rsidR="00FC1579" w:rsidRDefault="00892194">
      <w:pPr>
        <w:pStyle w:val="WPSPlain"/>
        <w:spacing w:line="440" w:lineRule="exact"/>
        <w:rPr>
          <w:rFonts w:ascii="宋体" w:hAnsi="宋体"/>
          <w:sz w:val="21"/>
          <w:szCs w:val="21"/>
        </w:rPr>
      </w:pPr>
      <w:r>
        <w:rPr>
          <w:rFonts w:ascii="宋体" w:hAnsi="宋体" w:hint="eastAsia"/>
          <w:sz w:val="21"/>
          <w:szCs w:val="21"/>
        </w:rPr>
        <w:t>4、工程付款均需提供3%增值税专用发票，税额自理。</w:t>
      </w:r>
    </w:p>
    <w:p w:rsidR="00FC1579" w:rsidRDefault="00892194">
      <w:pPr>
        <w:pStyle w:val="WPSPlain"/>
        <w:spacing w:line="440" w:lineRule="exact"/>
        <w:rPr>
          <w:rFonts w:ascii="宋体" w:hAnsi="宋体" w:cs="宋体"/>
          <w:sz w:val="21"/>
          <w:szCs w:val="21"/>
        </w:rPr>
      </w:pPr>
      <w:r>
        <w:rPr>
          <w:rFonts w:ascii="宋体" w:hAnsi="宋体" w:hint="eastAsia"/>
          <w:sz w:val="21"/>
          <w:szCs w:val="21"/>
        </w:rPr>
        <w:t>5、</w:t>
      </w:r>
      <w:r>
        <w:rPr>
          <w:rFonts w:ascii="宋体" w:hAnsi="宋体" w:cs="宋体" w:hint="eastAsia"/>
          <w:sz w:val="21"/>
          <w:szCs w:val="21"/>
        </w:rPr>
        <w:t>进入现场施工人员必须实名制考勤，并提供劳务人员工资表</w:t>
      </w:r>
      <w:r>
        <w:rPr>
          <w:rFonts w:ascii="宋体" w:hAnsi="宋体" w:cs="宋体" w:hint="eastAsia"/>
          <w:bCs/>
          <w:sz w:val="21"/>
          <w:szCs w:val="21"/>
        </w:rPr>
        <w:t>，</w:t>
      </w:r>
      <w:r>
        <w:rPr>
          <w:rFonts w:ascii="宋体" w:hAnsi="宋体" w:cs="宋体" w:hint="eastAsia"/>
          <w:sz w:val="21"/>
          <w:szCs w:val="21"/>
        </w:rPr>
        <w:t>招标人支付进度款时，优先支付劳务人员工资。</w:t>
      </w:r>
    </w:p>
    <w:p w:rsidR="00FC1579" w:rsidRDefault="00892194">
      <w:pPr>
        <w:ind w:firstLineChars="500" w:firstLine="1200"/>
        <w:jc w:val="right"/>
        <w:rPr>
          <w:rFonts w:ascii="宋体" w:hAnsi="宋体" w:cs="宋体"/>
          <w:color w:val="000000"/>
          <w:kern w:val="1"/>
          <w:sz w:val="24"/>
          <w:szCs w:val="24"/>
        </w:rPr>
      </w:pPr>
      <w:r>
        <w:rPr>
          <w:rFonts w:ascii="宋体" w:hAnsi="宋体" w:hint="eastAsia"/>
          <w:kern w:val="0"/>
          <w:sz w:val="24"/>
          <w:szCs w:val="24"/>
        </w:rPr>
        <w:t xml:space="preserve">                                         </w:t>
      </w: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r>
        <w:rPr>
          <w:rFonts w:ascii="宋体" w:hAnsi="宋体" w:cs="宋体" w:hint="eastAsia"/>
          <w:color w:val="000000"/>
          <w:kern w:val="1"/>
          <w:sz w:val="24"/>
          <w:szCs w:val="24"/>
        </w:rPr>
        <w:t xml:space="preserve"> </w:t>
      </w:r>
    </w:p>
    <w:p w:rsidR="00FC1579" w:rsidRDefault="00892194">
      <w:pPr>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C1579" w:rsidRDefault="00892194">
      <w:pPr>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FC1579" w:rsidRDefault="00FC1579">
      <w:pPr>
        <w:jc w:val="right"/>
        <w:rPr>
          <w:rFonts w:ascii="宋体" w:hAnsi="宋体" w:cs="宋体"/>
          <w:color w:val="000000"/>
          <w:kern w:val="1"/>
          <w:sz w:val="24"/>
          <w:szCs w:val="24"/>
          <w:u w:val="single"/>
        </w:rPr>
      </w:pPr>
    </w:p>
    <w:p w:rsidR="00FC1579" w:rsidRDefault="00892194">
      <w:pPr>
        <w:ind w:firstLineChars="1150" w:firstLine="2760"/>
        <w:jc w:val="center"/>
        <w:rPr>
          <w:sz w:val="24"/>
          <w:szCs w:val="24"/>
          <w:u w:val="single"/>
        </w:rPr>
      </w:pPr>
      <w:r>
        <w:rPr>
          <w:rFonts w:ascii="宋体" w:hAnsi="宋体" w:cs="宋体" w:hint="eastAsia"/>
          <w:color w:val="000000"/>
          <w:kern w:val="1"/>
          <w:sz w:val="24"/>
          <w:szCs w:val="24"/>
        </w:rPr>
        <w:t xml:space="preserve">                                          日      期：_____年____月____日</w:t>
      </w:r>
    </w:p>
    <w:sectPr w:rsidR="00FC1579">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D2" w:rsidRDefault="005343D2">
      <w:r>
        <w:separator/>
      </w:r>
    </w:p>
  </w:endnote>
  <w:endnote w:type="continuationSeparator" w:id="0">
    <w:p w:rsidR="005343D2" w:rsidRDefault="0053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79" w:rsidRDefault="00892194">
    <w:pPr>
      <w:pStyle w:val="aa"/>
      <w:framePr w:wrap="around" w:vAnchor="text" w:hAnchor="margin" w:xAlign="right" w:y="1"/>
      <w:rPr>
        <w:rStyle w:val="af"/>
      </w:rPr>
    </w:pPr>
    <w:r>
      <w:fldChar w:fldCharType="begin"/>
    </w:r>
    <w:r>
      <w:rPr>
        <w:rStyle w:val="af"/>
      </w:rPr>
      <w:instrText xml:space="preserve">PAGE  </w:instrText>
    </w:r>
    <w:r>
      <w:fldChar w:fldCharType="end"/>
    </w:r>
  </w:p>
  <w:p w:rsidR="00FC1579" w:rsidRDefault="00FC157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79" w:rsidRDefault="00892194">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D36C9">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D36C9">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D2" w:rsidRDefault="005343D2">
      <w:r>
        <w:separator/>
      </w:r>
    </w:p>
  </w:footnote>
  <w:footnote w:type="continuationSeparator" w:id="0">
    <w:p w:rsidR="005343D2" w:rsidRDefault="00534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79" w:rsidRDefault="0089219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EAA5E"/>
    <w:multiLevelType w:val="singleLevel"/>
    <w:tmpl w:val="C85EAA5E"/>
    <w:lvl w:ilvl="0">
      <w:start w:val="5"/>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A10696"/>
    <w:rsid w:val="0C4A2D97"/>
    <w:rsid w:val="0DD611F1"/>
    <w:rsid w:val="0FCD5A0E"/>
    <w:rsid w:val="0FD047F6"/>
    <w:rsid w:val="11486FE5"/>
    <w:rsid w:val="1344317E"/>
    <w:rsid w:val="146B6C6E"/>
    <w:rsid w:val="161D4AB2"/>
    <w:rsid w:val="163B4924"/>
    <w:rsid w:val="17487D62"/>
    <w:rsid w:val="178A270D"/>
    <w:rsid w:val="1CCB5E99"/>
    <w:rsid w:val="1CF91181"/>
    <w:rsid w:val="1EBD53AB"/>
    <w:rsid w:val="1F8D40C4"/>
    <w:rsid w:val="203740D7"/>
    <w:rsid w:val="214F7184"/>
    <w:rsid w:val="245D0E4A"/>
    <w:rsid w:val="248F5575"/>
    <w:rsid w:val="25366C62"/>
    <w:rsid w:val="25FE347D"/>
    <w:rsid w:val="26855838"/>
    <w:rsid w:val="27631CBD"/>
    <w:rsid w:val="2778120D"/>
    <w:rsid w:val="296717AE"/>
    <w:rsid w:val="2A516249"/>
    <w:rsid w:val="2B1755DB"/>
    <w:rsid w:val="2BF05A44"/>
    <w:rsid w:val="2F933EE6"/>
    <w:rsid w:val="2F9B223B"/>
    <w:rsid w:val="31182AB2"/>
    <w:rsid w:val="34157BE5"/>
    <w:rsid w:val="34543595"/>
    <w:rsid w:val="34E10E9B"/>
    <w:rsid w:val="36FA0A93"/>
    <w:rsid w:val="3A0C1FFD"/>
    <w:rsid w:val="3B1446BD"/>
    <w:rsid w:val="3BAA395E"/>
    <w:rsid w:val="3C3F0D07"/>
    <w:rsid w:val="3CC719F6"/>
    <w:rsid w:val="3E740ADD"/>
    <w:rsid w:val="3E76704E"/>
    <w:rsid w:val="3EB85196"/>
    <w:rsid w:val="3F530218"/>
    <w:rsid w:val="3F5F61BF"/>
    <w:rsid w:val="3FBD0C57"/>
    <w:rsid w:val="3FF66C86"/>
    <w:rsid w:val="4072054F"/>
    <w:rsid w:val="408C3768"/>
    <w:rsid w:val="40C00C45"/>
    <w:rsid w:val="40EC6EF6"/>
    <w:rsid w:val="417C5C61"/>
    <w:rsid w:val="428B368A"/>
    <w:rsid w:val="43580077"/>
    <w:rsid w:val="44B9557E"/>
    <w:rsid w:val="44CB7101"/>
    <w:rsid w:val="45563BA7"/>
    <w:rsid w:val="45C4022A"/>
    <w:rsid w:val="45D152AB"/>
    <w:rsid w:val="47567517"/>
    <w:rsid w:val="48813D87"/>
    <w:rsid w:val="49080C96"/>
    <w:rsid w:val="49122550"/>
    <w:rsid w:val="492376B0"/>
    <w:rsid w:val="4A38324A"/>
    <w:rsid w:val="4AFA4C24"/>
    <w:rsid w:val="4C515160"/>
    <w:rsid w:val="4D773745"/>
    <w:rsid w:val="4E126BB0"/>
    <w:rsid w:val="4E940E14"/>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312342D"/>
    <w:rsid w:val="6476704B"/>
    <w:rsid w:val="658768B8"/>
    <w:rsid w:val="66907E4E"/>
    <w:rsid w:val="680329A0"/>
    <w:rsid w:val="68B4520B"/>
    <w:rsid w:val="69D258FF"/>
    <w:rsid w:val="69EB5527"/>
    <w:rsid w:val="6A73218B"/>
    <w:rsid w:val="6B574B17"/>
    <w:rsid w:val="6BD074B9"/>
    <w:rsid w:val="6D366FDE"/>
    <w:rsid w:val="6E22126A"/>
    <w:rsid w:val="72321177"/>
    <w:rsid w:val="72BB78B2"/>
    <w:rsid w:val="754D1B9F"/>
    <w:rsid w:val="75B4091A"/>
    <w:rsid w:val="76EA25BB"/>
    <w:rsid w:val="776E749E"/>
    <w:rsid w:val="779A1010"/>
    <w:rsid w:val="78C87CF4"/>
    <w:rsid w:val="7948367E"/>
    <w:rsid w:val="799B4997"/>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926DD-1874-4BA6-BFEB-1A53A4E3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648</Words>
  <Characters>3695</Characters>
  <Application>Microsoft Office Word</Application>
  <DocSecurity>0</DocSecurity>
  <Lines>30</Lines>
  <Paragraphs>8</Paragraphs>
  <ScaleCrop>false</ScaleCrop>
  <Company>微软中国</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18</cp:revision>
  <cp:lastPrinted>2021-07-22T09:07:00Z</cp:lastPrinted>
  <dcterms:created xsi:type="dcterms:W3CDTF">2020-02-01T06:50:00Z</dcterms:created>
  <dcterms:modified xsi:type="dcterms:W3CDTF">2021-12-03T07:08:00Z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718B447F28134B8D98B5D28C04D3B437</vt:lpwstr>
  </property>
</Properties>
</file>