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84D09" w:rsidRDefault="00BD5809">
      <w:pPr>
        <w:jc w:val="center"/>
        <w:rPr>
          <w:sz w:val="32"/>
          <w:szCs w:val="32"/>
          <w:u w:val="double"/>
        </w:rPr>
      </w:pPr>
      <w:r>
        <w:rPr>
          <w:rFonts w:hint="eastAsia"/>
          <w:sz w:val="32"/>
          <w:szCs w:val="32"/>
          <w:u w:val="double"/>
        </w:rPr>
        <w:t>铜陵铜箔三期主厂房脚手架工程</w:t>
      </w:r>
    </w:p>
    <w:p w:rsidR="00484D09" w:rsidRDefault="00BD5809">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484D09" w:rsidRDefault="00BD5809">
      <w:pPr>
        <w:jc w:val="center"/>
        <w:rPr>
          <w:sz w:val="32"/>
          <w:szCs w:val="32"/>
        </w:rPr>
      </w:pPr>
      <w:r>
        <w:rPr>
          <w:rFonts w:hint="eastAsia"/>
          <w:sz w:val="32"/>
          <w:szCs w:val="32"/>
        </w:rPr>
        <w:t>（编号：</w:t>
      </w:r>
      <w:r>
        <w:rPr>
          <w:rFonts w:hint="eastAsia"/>
          <w:sz w:val="32"/>
          <w:szCs w:val="32"/>
        </w:rPr>
        <w:t xml:space="preserve">TGJA-DYLW-2022- 43 </w:t>
      </w:r>
      <w:r>
        <w:rPr>
          <w:rFonts w:hint="eastAsia"/>
          <w:sz w:val="32"/>
          <w:szCs w:val="32"/>
        </w:rPr>
        <w:t>）</w:t>
      </w:r>
    </w:p>
    <w:p w:rsidR="00484D09" w:rsidRDefault="00484D09">
      <w:pPr>
        <w:jc w:val="center"/>
        <w:rPr>
          <w:sz w:val="32"/>
          <w:szCs w:val="32"/>
        </w:rPr>
      </w:pPr>
    </w:p>
    <w:p w:rsidR="00484D09" w:rsidRDefault="00484D09">
      <w:pPr>
        <w:jc w:val="center"/>
        <w:rPr>
          <w:sz w:val="24"/>
          <w:szCs w:val="24"/>
          <w:u w:val="single"/>
        </w:rPr>
      </w:pPr>
    </w:p>
    <w:p w:rsidR="00484D09" w:rsidRDefault="00BD5809">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484D09" w:rsidRDefault="00484D09">
      <w:pPr>
        <w:ind w:firstLine="630"/>
        <w:rPr>
          <w:sz w:val="24"/>
          <w:szCs w:val="24"/>
        </w:rPr>
      </w:pPr>
    </w:p>
    <w:p w:rsidR="00484D09" w:rsidRDefault="00484D09">
      <w:pPr>
        <w:spacing w:line="600" w:lineRule="auto"/>
        <w:ind w:firstLineChars="200" w:firstLine="640"/>
        <w:jc w:val="left"/>
        <w:rPr>
          <w:sz w:val="32"/>
          <w:szCs w:val="32"/>
        </w:rPr>
      </w:pPr>
    </w:p>
    <w:p w:rsidR="00484D09" w:rsidRDefault="00BD5809">
      <w:pPr>
        <w:spacing w:line="720" w:lineRule="auto"/>
        <w:ind w:firstLineChars="200" w:firstLine="640"/>
        <w:jc w:val="left"/>
        <w:rPr>
          <w:sz w:val="24"/>
          <w:szCs w:val="24"/>
          <w:u w:val="single"/>
        </w:rPr>
      </w:pPr>
      <w:r>
        <w:rPr>
          <w:rFonts w:hint="eastAsia"/>
          <w:sz w:val="32"/>
          <w:szCs w:val="32"/>
        </w:rPr>
        <w:t>项目名称：</w:t>
      </w:r>
      <w:r>
        <w:rPr>
          <w:rFonts w:hint="eastAsia"/>
          <w:sz w:val="24"/>
          <w:szCs w:val="24"/>
          <w:u w:val="single"/>
        </w:rPr>
        <w:t>铜陵铜箔三期主厂房脚手架工程</w:t>
      </w:r>
      <w:proofErr w:type="gramStart"/>
      <w:r>
        <w:rPr>
          <w:rFonts w:hint="eastAsia"/>
          <w:sz w:val="24"/>
          <w:szCs w:val="24"/>
          <w:u w:val="single"/>
        </w:rPr>
        <w:t>工程</w:t>
      </w:r>
      <w:proofErr w:type="gramEnd"/>
    </w:p>
    <w:p w:rsidR="00484D09" w:rsidRDefault="00BD5809">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484D09" w:rsidRDefault="00BD5809">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2022年</w:t>
      </w:r>
      <w:r w:rsidR="008D3541">
        <w:rPr>
          <w:rFonts w:ascii="宋体" w:hAnsi="宋体" w:cs="宋体" w:hint="eastAsia"/>
          <w:sz w:val="24"/>
          <w:szCs w:val="24"/>
          <w:u w:val="single"/>
        </w:rPr>
        <w:t>10</w:t>
      </w:r>
      <w:r>
        <w:rPr>
          <w:rFonts w:ascii="宋体" w:hAnsi="宋体" w:cs="宋体" w:hint="eastAsia"/>
          <w:sz w:val="24"/>
          <w:szCs w:val="24"/>
          <w:u w:val="single"/>
        </w:rPr>
        <w:t>月</w:t>
      </w:r>
      <w:r w:rsidR="009B5B03">
        <w:rPr>
          <w:rFonts w:ascii="宋体" w:hAnsi="宋体" w:cs="宋体" w:hint="eastAsia"/>
          <w:sz w:val="24"/>
          <w:szCs w:val="24"/>
          <w:u w:val="single"/>
        </w:rPr>
        <w:t>8</w:t>
      </w:r>
      <w:bookmarkStart w:id="0" w:name="_GoBack"/>
      <w:bookmarkEnd w:id="0"/>
      <w:r>
        <w:rPr>
          <w:rFonts w:ascii="宋体" w:hAnsi="宋体" w:cs="宋体" w:hint="eastAsia"/>
          <w:sz w:val="24"/>
          <w:szCs w:val="24"/>
          <w:u w:val="single"/>
        </w:rPr>
        <w:t>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b/>
          <w:bCs/>
          <w:sz w:val="32"/>
          <w:szCs w:val="32"/>
        </w:rPr>
        <w:t xml:space="preserve"> </w:t>
      </w:r>
    </w:p>
    <w:p w:rsidR="00484D09" w:rsidRDefault="00484D09">
      <w:pPr>
        <w:widowControl/>
        <w:shd w:val="clear" w:color="auto" w:fill="FFFFFF"/>
        <w:spacing w:line="520" w:lineRule="exact"/>
        <w:jc w:val="center"/>
        <w:rPr>
          <w:rFonts w:ascii="宋体" w:hAnsi="宋体"/>
          <w:b/>
          <w:bCs/>
          <w:sz w:val="32"/>
          <w:szCs w:val="32"/>
        </w:rPr>
      </w:pPr>
    </w:p>
    <w:p w:rsidR="00484D09" w:rsidRDefault="00484D09">
      <w:pPr>
        <w:widowControl/>
        <w:shd w:val="clear" w:color="auto" w:fill="FFFFFF"/>
        <w:spacing w:line="520" w:lineRule="exact"/>
        <w:jc w:val="center"/>
        <w:rPr>
          <w:rFonts w:ascii="宋体" w:hAnsi="宋体"/>
          <w:b/>
          <w:bCs/>
          <w:sz w:val="32"/>
          <w:szCs w:val="32"/>
        </w:rPr>
      </w:pPr>
    </w:p>
    <w:p w:rsidR="00484D09" w:rsidRDefault="00BD5809">
      <w:pPr>
        <w:widowControl/>
        <w:shd w:val="clear" w:color="auto" w:fill="FFFFFF"/>
        <w:spacing w:line="520" w:lineRule="exact"/>
        <w:jc w:val="center"/>
        <w:rPr>
          <w:rFonts w:ascii="宋体" w:hAnsi="宋体"/>
          <w:b/>
          <w:bCs/>
          <w:sz w:val="28"/>
          <w:szCs w:val="28"/>
          <w:u w:val="double"/>
        </w:rPr>
      </w:pPr>
      <w:r>
        <w:rPr>
          <w:rFonts w:ascii="宋体" w:hAnsi="宋体" w:hint="eastAsia"/>
          <w:b/>
          <w:bCs/>
          <w:sz w:val="28"/>
          <w:szCs w:val="28"/>
          <w:u w:val="double"/>
        </w:rPr>
        <w:t>铜陵铜箔三期主厂房脚手架工程招标书</w:t>
      </w:r>
    </w:p>
    <w:p w:rsidR="00484D09" w:rsidRDefault="00484D09">
      <w:pPr>
        <w:widowControl/>
        <w:shd w:val="clear" w:color="auto" w:fill="FFFFFF"/>
        <w:spacing w:line="520" w:lineRule="exact"/>
        <w:jc w:val="center"/>
        <w:rPr>
          <w:rFonts w:ascii="宋体" w:hAnsi="宋体"/>
          <w:b/>
          <w:bCs/>
          <w:sz w:val="28"/>
          <w:szCs w:val="28"/>
          <w:u w:val="double"/>
        </w:rPr>
      </w:pPr>
    </w:p>
    <w:p w:rsidR="00484D09" w:rsidRDefault="00BD5809">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r>
        <w:rPr>
          <w:rFonts w:hint="eastAsia"/>
          <w:b/>
          <w:sz w:val="24"/>
          <w:szCs w:val="24"/>
          <w:u w:val="single"/>
        </w:rPr>
        <w:t>对铜陵铜箔三期主厂房脚手架工程</w:t>
      </w:r>
      <w:r>
        <w:rPr>
          <w:rFonts w:hint="eastAsia"/>
          <w:sz w:val="24"/>
          <w:szCs w:val="24"/>
        </w:rPr>
        <w:t>进行招标。</w:t>
      </w:r>
    </w:p>
    <w:p w:rsidR="00484D09" w:rsidRDefault="00BD5809">
      <w:pPr>
        <w:numPr>
          <w:ilvl w:val="0"/>
          <w:numId w:val="1"/>
        </w:numPr>
        <w:spacing w:line="360" w:lineRule="auto"/>
        <w:jc w:val="left"/>
        <w:rPr>
          <w:b/>
          <w:sz w:val="28"/>
          <w:szCs w:val="28"/>
        </w:rPr>
      </w:pPr>
      <w:r>
        <w:rPr>
          <w:rFonts w:hint="eastAsia"/>
          <w:b/>
          <w:sz w:val="28"/>
          <w:szCs w:val="28"/>
        </w:rPr>
        <w:t>招标形式及说明：</w:t>
      </w:r>
    </w:p>
    <w:p w:rsidR="00484D09" w:rsidRDefault="00BD5809">
      <w:pPr>
        <w:numPr>
          <w:ilvl w:val="0"/>
          <w:numId w:val="2"/>
        </w:numPr>
        <w:spacing w:line="360" w:lineRule="auto"/>
        <w:jc w:val="left"/>
        <w:rPr>
          <w:rFonts w:ascii="宋体" w:hAnsi="宋体"/>
          <w:bCs/>
          <w:sz w:val="24"/>
          <w:szCs w:val="24"/>
        </w:rPr>
      </w:pPr>
      <w:r>
        <w:rPr>
          <w:rFonts w:ascii="宋体" w:hAnsi="宋体" w:hint="eastAsia"/>
          <w:sz w:val="24"/>
          <w:szCs w:val="24"/>
        </w:rPr>
        <w:t>本次招标</w:t>
      </w:r>
      <w:r>
        <w:rPr>
          <w:rFonts w:ascii="宋体" w:hAnsi="宋体"/>
          <w:sz w:val="24"/>
          <w:szCs w:val="24"/>
        </w:rPr>
        <w:t>采取</w:t>
      </w:r>
      <w:r>
        <w:rPr>
          <w:rFonts w:ascii="宋体" w:hAnsi="宋体" w:hint="eastAsia"/>
          <w:sz w:val="24"/>
          <w:szCs w:val="24"/>
        </w:rPr>
        <w:t>公开招标</w:t>
      </w:r>
      <w:r>
        <w:rPr>
          <w:rFonts w:ascii="宋体" w:hAnsi="宋体"/>
          <w:sz w:val="24"/>
          <w:szCs w:val="24"/>
        </w:rPr>
        <w:t>，</w:t>
      </w:r>
      <w:r>
        <w:rPr>
          <w:rFonts w:ascii="宋体" w:hAnsi="宋体" w:hint="eastAsia"/>
          <w:sz w:val="24"/>
          <w:szCs w:val="24"/>
        </w:rPr>
        <w:t>工程建设地点为</w:t>
      </w:r>
      <w:r>
        <w:rPr>
          <w:rFonts w:ascii="宋体" w:hAnsi="宋体" w:cs="宋体" w:hint="eastAsia"/>
          <w:sz w:val="24"/>
          <w:szCs w:val="24"/>
        </w:rPr>
        <w:t>铜陵铜箔厂区内</w:t>
      </w:r>
      <w:r>
        <w:rPr>
          <w:rFonts w:ascii="宋体" w:hAnsi="宋体" w:hint="eastAsia"/>
          <w:sz w:val="24"/>
          <w:szCs w:val="24"/>
        </w:rPr>
        <w:t>，工作内容详见工程量报价单。</w:t>
      </w: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w:t>
      </w:r>
    </w:p>
    <w:p w:rsidR="00484D09" w:rsidRDefault="00BD5809">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本次招标拟选择队伍数量：劳务班组一个</w:t>
      </w:r>
      <w:r>
        <w:rPr>
          <w:rFonts w:ascii="宋体" w:hAnsi="宋体" w:cs="宋体" w:hint="eastAsia"/>
          <w:bCs/>
          <w:sz w:val="24"/>
          <w:szCs w:val="24"/>
        </w:rPr>
        <w:t>。</w:t>
      </w:r>
    </w:p>
    <w:p w:rsidR="00484D09" w:rsidRDefault="00BD5809">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cs="宋体" w:hint="eastAsia"/>
          <w:sz w:val="24"/>
          <w:szCs w:val="24"/>
        </w:rPr>
        <w:t>包工不包料</w:t>
      </w:r>
      <w:r>
        <w:rPr>
          <w:rFonts w:ascii="宋体" w:hAnsi="宋体" w:hint="eastAsia"/>
          <w:sz w:val="24"/>
          <w:szCs w:val="24"/>
        </w:rPr>
        <w:t>，班组自备作业工具。</w:t>
      </w:r>
    </w:p>
    <w:p w:rsidR="00484D09" w:rsidRDefault="00BD5809">
      <w:pPr>
        <w:numPr>
          <w:ilvl w:val="0"/>
          <w:numId w:val="2"/>
        </w:numPr>
        <w:spacing w:line="360" w:lineRule="auto"/>
        <w:jc w:val="left"/>
        <w:rPr>
          <w:rFonts w:ascii="宋体" w:hAnsi="宋体" w:cs="宋体"/>
          <w:b/>
          <w:bCs/>
          <w:sz w:val="24"/>
          <w:szCs w:val="24"/>
        </w:rPr>
      </w:pPr>
      <w:r>
        <w:rPr>
          <w:rFonts w:ascii="宋体" w:hAnsi="宋体" w:cs="宋体" w:hint="eastAsia"/>
          <w:sz w:val="24"/>
          <w:szCs w:val="24"/>
        </w:rPr>
        <w:t>本次招标范围为：钢管脚手架搭拆，安全防护搭拆，（项目部提供钢管、卡扣、安全网、彩带、</w:t>
      </w:r>
      <w:r>
        <w:rPr>
          <w:rFonts w:ascii="宋体" w:hAnsi="宋体" w:cs="宋体" w:hint="eastAsia"/>
          <w:sz w:val="24"/>
          <w:szCs w:val="24"/>
          <w:lang w:val="zh-CN"/>
        </w:rPr>
        <w:t>竹跳板或钢网片</w:t>
      </w:r>
      <w:r>
        <w:rPr>
          <w:rFonts w:ascii="宋体" w:hAnsi="宋体" w:cs="宋体" w:hint="eastAsia"/>
          <w:sz w:val="24"/>
          <w:szCs w:val="24"/>
        </w:rPr>
        <w:t>）。</w:t>
      </w:r>
    </w:p>
    <w:p w:rsidR="00484D09" w:rsidRDefault="00BD5809">
      <w:pPr>
        <w:numPr>
          <w:ilvl w:val="0"/>
          <w:numId w:val="2"/>
        </w:numPr>
        <w:spacing w:line="360" w:lineRule="auto"/>
        <w:jc w:val="left"/>
        <w:rPr>
          <w:rFonts w:ascii="宋体" w:hAnsi="宋体" w:cs="宋体"/>
          <w:sz w:val="24"/>
          <w:szCs w:val="24"/>
        </w:rPr>
      </w:pPr>
      <w:r>
        <w:rPr>
          <w:rFonts w:ascii="宋体" w:hAnsi="宋体" w:cs="宋体" w:hint="eastAsia"/>
          <w:sz w:val="24"/>
          <w:szCs w:val="24"/>
        </w:rPr>
        <w:t>工作内容：1、室内外脚手架搭拆；2、室内外安全防护设施搭拆；3、上下人和上下料所需的斜坡道、楼梯、临时围挡、走道搭拆；4、进出料平台和卸料平台的搭拆等。</w:t>
      </w:r>
    </w:p>
    <w:p w:rsidR="00484D09" w:rsidRDefault="00BD5809">
      <w:pPr>
        <w:numPr>
          <w:ilvl w:val="0"/>
          <w:numId w:val="2"/>
        </w:numPr>
        <w:spacing w:line="360" w:lineRule="auto"/>
        <w:jc w:val="left"/>
        <w:rPr>
          <w:rFonts w:ascii="宋体" w:hAnsi="宋体" w:cs="宋体"/>
          <w:sz w:val="24"/>
          <w:szCs w:val="24"/>
        </w:rPr>
      </w:pPr>
      <w:r>
        <w:rPr>
          <w:rFonts w:ascii="宋体" w:hAnsi="宋体" w:cs="宋体" w:hint="eastAsia"/>
          <w:sz w:val="24"/>
          <w:szCs w:val="24"/>
        </w:rPr>
        <w:t>本工程因设计变更、附属及配套实施而增加的工程量，中标人不得以任何理由拒绝施工，否则将在结算价款中，扣减由招标人代为安排队伍施工所发生的实际费用。</w:t>
      </w:r>
    </w:p>
    <w:p w:rsidR="00484D09" w:rsidRDefault="00BD5809">
      <w:pPr>
        <w:numPr>
          <w:ilvl w:val="0"/>
          <w:numId w:val="2"/>
        </w:numPr>
        <w:spacing w:line="360" w:lineRule="auto"/>
        <w:jc w:val="left"/>
        <w:rPr>
          <w:rFonts w:ascii="宋体" w:hAnsi="宋体" w:cs="宋体"/>
          <w:sz w:val="24"/>
          <w:szCs w:val="24"/>
        </w:rPr>
      </w:pPr>
      <w:r>
        <w:rPr>
          <w:rFonts w:ascii="宋体" w:hAnsi="宋体" w:cs="宋体" w:hint="eastAsia"/>
          <w:sz w:val="24"/>
          <w:szCs w:val="24"/>
        </w:rPr>
        <w:t>作业所需材料（钢管、卡扣、安全网、彩带、</w:t>
      </w:r>
      <w:r>
        <w:rPr>
          <w:rFonts w:ascii="宋体" w:hAnsi="宋体" w:cs="宋体" w:hint="eastAsia"/>
          <w:sz w:val="24"/>
          <w:szCs w:val="24"/>
          <w:lang w:val="zh-CN"/>
        </w:rPr>
        <w:t>竹跳板或钢网片</w:t>
      </w:r>
      <w:r>
        <w:rPr>
          <w:rFonts w:ascii="宋体" w:hAnsi="宋体" w:cs="宋体" w:hint="eastAsia"/>
          <w:sz w:val="24"/>
          <w:szCs w:val="24"/>
        </w:rPr>
        <w:t>等）从仓库运输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现场均由中标人自行负责，包括作业过程中的防雨水、防火、防盗等。</w:t>
      </w:r>
    </w:p>
    <w:p w:rsidR="00484D09" w:rsidRDefault="00BD5809">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484D09" w:rsidRDefault="00BD5809">
      <w:pPr>
        <w:spacing w:line="360" w:lineRule="auto"/>
        <w:ind w:firstLineChars="200" w:firstLine="480"/>
        <w:rPr>
          <w:rFonts w:ascii="宋体" w:hAnsi="宋体" w:cs="宋体"/>
          <w:sz w:val="24"/>
          <w:szCs w:val="24"/>
        </w:rPr>
      </w:pPr>
      <w:r>
        <w:rPr>
          <w:rFonts w:ascii="宋体" w:hAnsi="宋体" w:cs="宋体" w:hint="eastAsia"/>
          <w:sz w:val="24"/>
          <w:szCs w:val="24"/>
        </w:rPr>
        <w:t>8.1投标人所报单价包含施工期间所有风险，中标后不予调整。</w:t>
      </w:r>
    </w:p>
    <w:p w:rsidR="00484D09" w:rsidRDefault="00BD5809">
      <w:pPr>
        <w:spacing w:line="360" w:lineRule="auto"/>
        <w:ind w:firstLineChars="200" w:firstLine="480"/>
        <w:rPr>
          <w:rFonts w:ascii="宋体" w:hAnsi="宋体" w:cs="宋体"/>
          <w:sz w:val="24"/>
          <w:szCs w:val="24"/>
        </w:rPr>
      </w:pPr>
      <w:r>
        <w:rPr>
          <w:rFonts w:ascii="宋体" w:hAnsi="宋体" w:cs="宋体" w:hint="eastAsia"/>
          <w:sz w:val="24"/>
          <w:szCs w:val="24"/>
        </w:rPr>
        <w:t>8.2施工期间安全防护、成品保护。</w:t>
      </w:r>
    </w:p>
    <w:p w:rsidR="00484D09" w:rsidRDefault="00BD5809">
      <w:pPr>
        <w:spacing w:line="360" w:lineRule="auto"/>
        <w:ind w:leftChars="228" w:left="839" w:hangingChars="150" w:hanging="360"/>
        <w:rPr>
          <w:rFonts w:ascii="宋体" w:hAnsi="宋体" w:cs="宋体"/>
          <w:sz w:val="24"/>
          <w:szCs w:val="24"/>
        </w:rPr>
      </w:pPr>
      <w:r>
        <w:rPr>
          <w:rFonts w:ascii="宋体" w:hAnsi="宋体" w:cs="宋体" w:hint="eastAsia"/>
          <w:sz w:val="24"/>
          <w:szCs w:val="24"/>
        </w:rPr>
        <w:t>8.3现场文明施工、每日完工后现场清理配合相关单位的检查而发生费用等。</w:t>
      </w:r>
    </w:p>
    <w:p w:rsidR="00484D09" w:rsidRDefault="00BD5809">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5S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484D09" w:rsidRDefault="00BD5809">
      <w:pPr>
        <w:spacing w:line="360" w:lineRule="auto"/>
        <w:jc w:val="left"/>
        <w:rPr>
          <w:b/>
          <w:sz w:val="28"/>
          <w:szCs w:val="28"/>
        </w:rPr>
      </w:pPr>
      <w:r>
        <w:rPr>
          <w:rFonts w:hint="eastAsia"/>
          <w:b/>
          <w:sz w:val="28"/>
          <w:szCs w:val="28"/>
        </w:rPr>
        <w:t>二、工期及劳动力要求：</w:t>
      </w:r>
    </w:p>
    <w:p w:rsidR="00484D09" w:rsidRDefault="00BD5809">
      <w:pPr>
        <w:spacing w:line="360" w:lineRule="auto"/>
        <w:ind w:firstLineChars="200" w:firstLine="480"/>
        <w:jc w:val="left"/>
        <w:rPr>
          <w:rFonts w:ascii="宋体" w:hAnsi="宋体" w:cs="宋体"/>
          <w:sz w:val="24"/>
          <w:szCs w:val="24"/>
        </w:rPr>
      </w:pPr>
      <w:r>
        <w:rPr>
          <w:rFonts w:ascii="宋体" w:hAnsi="宋体" w:cs="宋体" w:hint="eastAsia"/>
          <w:sz w:val="24"/>
          <w:szCs w:val="24"/>
        </w:rPr>
        <w:lastRenderedPageBreak/>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事业部将针对该工程编制各区域网络工期计划下发至中标人，并与中标人签订节点工期承诺责任书，延误工期则按1000元/天扣罚（</w:t>
      </w:r>
      <w:r>
        <w:rPr>
          <w:rFonts w:ascii="宋体" w:hAnsi="宋体"/>
          <w:sz w:val="24"/>
          <w:szCs w:val="24"/>
        </w:rPr>
        <w:t>工期、质量及安全承诺表（见附表</w:t>
      </w:r>
      <w:proofErr w:type="gramStart"/>
      <w:r>
        <w:rPr>
          <w:rFonts w:ascii="宋体" w:hAnsi="宋体"/>
          <w:sz w:val="24"/>
          <w:szCs w:val="24"/>
        </w:rPr>
        <w:t>一</w:t>
      </w:r>
      <w:proofErr w:type="gramEnd"/>
      <w:r>
        <w:rPr>
          <w:rFonts w:ascii="宋体" w:hAnsi="宋体"/>
          <w:sz w:val="24"/>
          <w:szCs w:val="24"/>
        </w:rPr>
        <w:t>）</w:t>
      </w:r>
      <w:r>
        <w:rPr>
          <w:rFonts w:ascii="宋体" w:hAnsi="宋体" w:cs="宋体" w:hint="eastAsia"/>
          <w:sz w:val="24"/>
          <w:szCs w:val="24"/>
        </w:rPr>
        <w:t>）。</w:t>
      </w:r>
    </w:p>
    <w:p w:rsidR="00484D09" w:rsidRDefault="00BD5809">
      <w:pPr>
        <w:spacing w:line="360" w:lineRule="auto"/>
        <w:jc w:val="left"/>
        <w:rPr>
          <w:b/>
          <w:sz w:val="28"/>
          <w:szCs w:val="28"/>
        </w:rPr>
      </w:pPr>
      <w:r>
        <w:rPr>
          <w:rFonts w:hint="eastAsia"/>
          <w:b/>
          <w:sz w:val="28"/>
          <w:szCs w:val="28"/>
        </w:rPr>
        <w:t>三、其他要求：</w:t>
      </w:r>
    </w:p>
    <w:p w:rsidR="00484D09" w:rsidRDefault="00BD5809">
      <w:pPr>
        <w:spacing w:line="360" w:lineRule="auto"/>
        <w:ind w:left="240" w:hangingChars="100" w:hanging="240"/>
        <w:jc w:val="left"/>
        <w:rPr>
          <w:rFonts w:ascii="宋体" w:hAnsi="宋体" w:cs="宋体"/>
          <w:sz w:val="24"/>
          <w:szCs w:val="24"/>
        </w:rPr>
      </w:pPr>
      <w:r>
        <w:rPr>
          <w:rFonts w:ascii="宋体" w:hAnsi="宋体" w:cs="宋体" w:hint="eastAsia"/>
          <w:sz w:val="24"/>
          <w:szCs w:val="24"/>
        </w:rPr>
        <w:t>1、劳务作业班组人员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周岁以下，进场必须</w:t>
      </w:r>
      <w:r>
        <w:rPr>
          <w:rFonts w:ascii="宋体" w:hAnsi="宋体" w:cs="宋体" w:hint="eastAsia"/>
          <w:sz w:val="24"/>
          <w:szCs w:val="24"/>
        </w:rPr>
        <w:t>穿戴建安公司统一工作服，办理三级安全教育、体检、意外伤害保险（保险额度80万元），费用自理。劳务作业班组所提供的</w:t>
      </w:r>
      <w:r>
        <w:rPr>
          <w:rFonts w:hint="eastAsia"/>
          <w:sz w:val="24"/>
          <w:szCs w:val="24"/>
        </w:rPr>
        <w:t>各种证件必须真实合法有效，特殊工种必须持证上岗，如提供虚假资料，由作业班组承担一切责任。</w:t>
      </w:r>
    </w:p>
    <w:p w:rsidR="00484D09" w:rsidRDefault="00BD5809">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hint="eastAsia"/>
          <w:sz w:val="24"/>
          <w:szCs w:val="24"/>
        </w:rPr>
        <w:t>现场所有劳务人员实行考勤制管理。班组进入施工现场后，全员接受电子考勤（含班组长），未参加考勤不予签认劳务方单。</w:t>
      </w:r>
    </w:p>
    <w:p w:rsidR="00484D09" w:rsidRDefault="00BD5809">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484D09" w:rsidRDefault="00BD5809">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项目负责人：严明  电话：</w:t>
      </w:r>
      <w:r>
        <w:rPr>
          <w:rFonts w:ascii="宋体" w:hAnsi="宋体" w:cs="Arial" w:hint="eastAsia"/>
          <w:sz w:val="24"/>
          <w:szCs w:val="24"/>
        </w:rPr>
        <w:t>13865622771。</w:t>
      </w:r>
    </w:p>
    <w:p w:rsidR="00484D09" w:rsidRDefault="00BD5809">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484D09" w:rsidRDefault="00BD5809">
      <w:pPr>
        <w:spacing w:line="360" w:lineRule="auto"/>
        <w:rPr>
          <w:rFonts w:ascii="宋体" w:hAnsi="宋体" w:cs="宋体"/>
          <w:sz w:val="24"/>
          <w:szCs w:val="24"/>
        </w:rPr>
      </w:pPr>
      <w:r>
        <w:rPr>
          <w:rFonts w:ascii="宋体" w:hAnsi="宋体" w:cs="宋体" w:hint="eastAsia"/>
          <w:sz w:val="24"/>
          <w:szCs w:val="24"/>
        </w:rPr>
        <w:t>1、本次评标采用合理低价法。</w:t>
      </w:r>
    </w:p>
    <w:p w:rsidR="00484D09" w:rsidRDefault="00BD5809">
      <w:pPr>
        <w:spacing w:line="360" w:lineRule="auto"/>
        <w:rPr>
          <w:sz w:val="24"/>
          <w:szCs w:val="24"/>
        </w:rPr>
      </w:pPr>
      <w:r>
        <w:rPr>
          <w:rFonts w:ascii="宋体" w:hAnsi="宋体" w:cs="宋体" w:hint="eastAsia"/>
          <w:sz w:val="24"/>
          <w:szCs w:val="24"/>
        </w:rPr>
        <w:t>2、</w:t>
      </w:r>
      <w:r>
        <w:rPr>
          <w:rFonts w:ascii="宋体" w:hAnsi="宋体" w:hint="eastAsia"/>
          <w:sz w:val="24"/>
          <w:szCs w:val="24"/>
        </w:rPr>
        <w:t>工程价款计价依据及结算方式：设置最高限价（见</w:t>
      </w:r>
      <w:r>
        <w:rPr>
          <w:rFonts w:ascii="宋体" w:hAnsi="宋体"/>
          <w:sz w:val="24"/>
          <w:szCs w:val="24"/>
        </w:rPr>
        <w:t>投标报价表</w:t>
      </w:r>
      <w:r>
        <w:rPr>
          <w:rFonts w:ascii="宋体" w:hAnsi="宋体" w:hint="eastAsia"/>
          <w:sz w:val="24"/>
          <w:szCs w:val="24"/>
        </w:rPr>
        <w:t>）</w:t>
      </w:r>
      <w:r>
        <w:rPr>
          <w:rFonts w:hint="eastAsia"/>
          <w:sz w:val="24"/>
          <w:szCs w:val="24"/>
        </w:rPr>
        <w:t>。</w:t>
      </w:r>
    </w:p>
    <w:p w:rsidR="00484D09" w:rsidRDefault="00BD5809">
      <w:pPr>
        <w:spacing w:line="360" w:lineRule="auto"/>
        <w:rPr>
          <w:b/>
          <w:sz w:val="28"/>
          <w:szCs w:val="28"/>
        </w:rPr>
      </w:pPr>
      <w:r>
        <w:rPr>
          <w:rFonts w:hint="eastAsia"/>
          <w:sz w:val="24"/>
          <w:szCs w:val="24"/>
        </w:rPr>
        <w:t>3</w:t>
      </w:r>
      <w:r>
        <w:rPr>
          <w:rFonts w:hint="eastAsia"/>
          <w:sz w:val="24"/>
          <w:szCs w:val="24"/>
        </w:rPr>
        <w:t>、</w:t>
      </w:r>
      <w:r>
        <w:rPr>
          <w:rFonts w:ascii="宋体" w:hAnsi="宋体" w:cs="宋体"/>
          <w:sz w:val="24"/>
          <w:szCs w:val="24"/>
        </w:rPr>
        <w:t>评标委员会根据投标人报价推荐</w:t>
      </w:r>
      <w:r>
        <w:rPr>
          <w:rFonts w:ascii="宋体" w:hAnsi="宋体" w:cs="宋体" w:hint="eastAsia"/>
          <w:sz w:val="24"/>
          <w:szCs w:val="24"/>
        </w:rPr>
        <w:t>1</w:t>
      </w:r>
      <w:r>
        <w:rPr>
          <w:rFonts w:ascii="宋体" w:hAnsi="宋体" w:cs="宋体"/>
          <w:sz w:val="24"/>
          <w:szCs w:val="24"/>
        </w:rPr>
        <w:t>名中标人候选人，根据评标报告结合项目现场情况，报公司研究后确定中标人，并发中标通知书。</w:t>
      </w:r>
    </w:p>
    <w:p w:rsidR="00484D09" w:rsidRDefault="00BD5809">
      <w:pPr>
        <w:spacing w:line="540" w:lineRule="exact"/>
        <w:rPr>
          <w:b/>
          <w:sz w:val="28"/>
          <w:szCs w:val="28"/>
        </w:rPr>
      </w:pPr>
      <w:r>
        <w:rPr>
          <w:rFonts w:hint="eastAsia"/>
          <w:b/>
          <w:sz w:val="28"/>
          <w:szCs w:val="28"/>
        </w:rPr>
        <w:t>五</w:t>
      </w:r>
      <w:r>
        <w:rPr>
          <w:b/>
          <w:sz w:val="28"/>
          <w:szCs w:val="28"/>
        </w:rPr>
        <w:t>、投标文件格式及送达：</w:t>
      </w:r>
    </w:p>
    <w:p w:rsidR="00484D09" w:rsidRDefault="00BD5809">
      <w:pPr>
        <w:spacing w:line="540" w:lineRule="exact"/>
        <w:rPr>
          <w:rFonts w:ascii="宋体" w:hAnsi="宋体"/>
          <w:sz w:val="24"/>
          <w:szCs w:val="24"/>
        </w:rPr>
      </w:pPr>
      <w:r>
        <w:rPr>
          <w:rFonts w:ascii="宋体" w:hAnsi="宋体"/>
          <w:sz w:val="24"/>
          <w:szCs w:val="24"/>
        </w:rPr>
        <w:t>1、投标文件包含以下部分：</w:t>
      </w:r>
    </w:p>
    <w:p w:rsidR="00484D09" w:rsidRDefault="00BD5809">
      <w:pPr>
        <w:spacing w:line="540" w:lineRule="exact"/>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工期、质量及安全承诺表（见附表一）</w:t>
      </w:r>
    </w:p>
    <w:p w:rsidR="00484D09" w:rsidRDefault="00BD5809">
      <w:pPr>
        <w:spacing w:line="540" w:lineRule="exact"/>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484D09" w:rsidRDefault="00BD5809">
      <w:pPr>
        <w:spacing w:line="540" w:lineRule="exact"/>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484D09" w:rsidRDefault="00BD5809">
      <w:pPr>
        <w:spacing w:line="540" w:lineRule="exact"/>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484D09" w:rsidRDefault="00BD5809">
      <w:pPr>
        <w:spacing w:line="540" w:lineRule="exact"/>
        <w:ind w:left="240" w:hangingChars="100" w:hanging="240"/>
        <w:rPr>
          <w:rFonts w:ascii="宋体" w:hAnsi="宋体"/>
          <w:sz w:val="24"/>
          <w:szCs w:val="24"/>
        </w:rPr>
      </w:pPr>
      <w:r>
        <w:rPr>
          <w:rFonts w:ascii="宋体" w:hAnsi="宋体" w:hint="eastAsia"/>
          <w:sz w:val="24"/>
          <w:szCs w:val="24"/>
        </w:rPr>
        <w:t>2、投标文件正本一份，密封在档案袋内。在档案袋封面上盖公章并且注明工程名称、招标编号及投标公司名称，报价表上盖公章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484D09" w:rsidRDefault="00BD5809">
      <w:pPr>
        <w:spacing w:line="360" w:lineRule="auto"/>
        <w:ind w:left="240" w:hangingChars="100" w:hanging="240"/>
        <w:rPr>
          <w:rFonts w:ascii="宋体" w:hAnsi="宋体"/>
          <w:sz w:val="24"/>
          <w:szCs w:val="24"/>
        </w:rPr>
      </w:pPr>
      <w:r>
        <w:rPr>
          <w:rFonts w:ascii="宋体" w:hAnsi="宋体" w:hint="eastAsia"/>
          <w:sz w:val="24"/>
          <w:szCs w:val="24"/>
        </w:rPr>
        <w:t>3、自公告之日起至2022年10月12日9：00前，潜在投标人携带公司相关证明到第一事业</w:t>
      </w:r>
      <w:r>
        <w:rPr>
          <w:rFonts w:ascii="宋体" w:hAnsi="宋体" w:hint="eastAsia"/>
          <w:sz w:val="24"/>
          <w:szCs w:val="24"/>
        </w:rPr>
        <w:lastRenderedPageBreak/>
        <w:t>部进行资格审查，审查通过后填写报名登记表（申明：未进行报名登记的潜在投标人，投标文件在开标时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）。联系人：章倩雯</w:t>
      </w:r>
      <w:r>
        <w:rPr>
          <w:rFonts w:ascii="宋体" w:hAnsi="宋体"/>
          <w:sz w:val="24"/>
          <w:szCs w:val="24"/>
        </w:rPr>
        <w:t>；</w:t>
      </w:r>
      <w:r>
        <w:rPr>
          <w:rFonts w:ascii="宋体" w:hAnsi="宋体" w:hint="eastAsia"/>
          <w:sz w:val="24"/>
          <w:szCs w:val="24"/>
        </w:rPr>
        <w:t>联系电话：</w:t>
      </w:r>
      <w:r>
        <w:rPr>
          <w:rFonts w:ascii="宋体" w:hAnsi="宋体" w:hint="eastAsia"/>
          <w:sz w:val="24"/>
          <w:szCs w:val="24"/>
          <w:lang w:val="zh-CN"/>
        </w:rPr>
        <w:t>13856217581</w:t>
      </w:r>
      <w:r>
        <w:rPr>
          <w:rFonts w:ascii="宋体" w:hAnsi="宋体"/>
          <w:sz w:val="24"/>
          <w:szCs w:val="24"/>
        </w:rPr>
        <w:t>。</w:t>
      </w:r>
    </w:p>
    <w:p w:rsidR="00484D09" w:rsidRDefault="00BD5809">
      <w:pPr>
        <w:spacing w:line="360" w:lineRule="auto"/>
        <w:ind w:firstLineChars="100" w:firstLine="240"/>
        <w:rPr>
          <w:rFonts w:ascii="宋体" w:hAnsi="宋体"/>
          <w:sz w:val="24"/>
          <w:szCs w:val="24"/>
        </w:rPr>
      </w:pPr>
      <w:r>
        <w:rPr>
          <w:rFonts w:ascii="宋体" w:hAnsi="宋体"/>
          <w:sz w:val="24"/>
          <w:szCs w:val="24"/>
        </w:rPr>
        <w:t>投标文件送达地点：</w:t>
      </w:r>
      <w:r>
        <w:rPr>
          <w:rFonts w:ascii="宋体" w:hAnsi="宋体" w:hint="eastAsia"/>
          <w:sz w:val="24"/>
          <w:szCs w:val="24"/>
        </w:rPr>
        <w:t>铜冠建安公司三楼经营部</w:t>
      </w:r>
      <w:r>
        <w:rPr>
          <w:rFonts w:ascii="宋体" w:hAnsi="宋体"/>
          <w:sz w:val="24"/>
          <w:szCs w:val="24"/>
        </w:rPr>
        <w:t>提交投标文件</w:t>
      </w:r>
      <w:r>
        <w:rPr>
          <w:rFonts w:ascii="宋体" w:hAnsi="宋体" w:hint="eastAsia"/>
          <w:sz w:val="24"/>
          <w:szCs w:val="24"/>
        </w:rPr>
        <w:t>，</w:t>
      </w:r>
      <w:r>
        <w:rPr>
          <w:rFonts w:ascii="宋体" w:hAnsi="宋体"/>
          <w:sz w:val="24"/>
          <w:szCs w:val="24"/>
        </w:rPr>
        <w:t>截止日期：202</w:t>
      </w:r>
      <w:r>
        <w:rPr>
          <w:rFonts w:ascii="宋体" w:hAnsi="宋体" w:hint="eastAsia"/>
          <w:sz w:val="24"/>
          <w:szCs w:val="24"/>
        </w:rPr>
        <w:t>2</w:t>
      </w:r>
      <w:r>
        <w:rPr>
          <w:rFonts w:ascii="宋体" w:hAnsi="宋体"/>
          <w:sz w:val="24"/>
          <w:szCs w:val="24"/>
        </w:rPr>
        <w:t>年</w:t>
      </w:r>
      <w:r>
        <w:rPr>
          <w:rFonts w:ascii="宋体" w:hAnsi="宋体" w:hint="eastAsia"/>
          <w:sz w:val="24"/>
          <w:szCs w:val="24"/>
        </w:rPr>
        <w:t>10</w:t>
      </w:r>
      <w:r>
        <w:rPr>
          <w:rFonts w:ascii="宋体" w:hAnsi="宋体"/>
          <w:sz w:val="24"/>
          <w:szCs w:val="24"/>
        </w:rPr>
        <w:t>月</w:t>
      </w:r>
      <w:r>
        <w:rPr>
          <w:rFonts w:ascii="宋体" w:hAnsi="宋体" w:hint="eastAsia"/>
          <w:sz w:val="24"/>
          <w:szCs w:val="24"/>
        </w:rPr>
        <w:t>13</w:t>
      </w:r>
    </w:p>
    <w:p w:rsidR="00484D09" w:rsidRDefault="00BD5809">
      <w:pPr>
        <w:spacing w:line="360" w:lineRule="auto"/>
        <w:ind w:firstLineChars="100" w:firstLine="240"/>
        <w:rPr>
          <w:rFonts w:ascii="宋体" w:hAnsi="宋体"/>
          <w:sz w:val="24"/>
          <w:szCs w:val="24"/>
        </w:rPr>
      </w:pPr>
      <w:r>
        <w:rPr>
          <w:rFonts w:ascii="宋体" w:hAnsi="宋体"/>
          <w:sz w:val="24"/>
          <w:szCs w:val="24"/>
        </w:rPr>
        <w:t>日</w:t>
      </w:r>
      <w:r>
        <w:rPr>
          <w:rFonts w:ascii="宋体" w:hAnsi="宋体" w:hint="eastAsia"/>
          <w:sz w:val="24"/>
          <w:szCs w:val="24"/>
        </w:rPr>
        <w:t>9</w:t>
      </w:r>
      <w:r>
        <w:rPr>
          <w:rFonts w:ascii="宋体" w:hAnsi="宋体"/>
          <w:sz w:val="24"/>
          <w:szCs w:val="24"/>
        </w:rPr>
        <w:t>时00分。收件人：</w:t>
      </w:r>
      <w:r>
        <w:rPr>
          <w:rFonts w:ascii="宋体" w:hAnsi="宋体" w:hint="eastAsia"/>
          <w:sz w:val="24"/>
          <w:szCs w:val="24"/>
        </w:rPr>
        <w:t>黄赟</w:t>
      </w:r>
      <w:r>
        <w:rPr>
          <w:rFonts w:ascii="宋体" w:hAnsi="宋体"/>
          <w:sz w:val="24"/>
          <w:szCs w:val="24"/>
        </w:rPr>
        <w:t>；联系电话：18656211500。</w:t>
      </w:r>
    </w:p>
    <w:p w:rsidR="00484D09" w:rsidRDefault="00484D09">
      <w:pPr>
        <w:spacing w:line="540" w:lineRule="exact"/>
        <w:jc w:val="left"/>
        <w:rPr>
          <w:rFonts w:ascii="宋体" w:hAnsi="宋体" w:cs="Arial"/>
          <w:b/>
          <w:szCs w:val="21"/>
        </w:rPr>
      </w:pPr>
    </w:p>
    <w:p w:rsidR="00484D09" w:rsidRDefault="00BD5809">
      <w:pPr>
        <w:spacing w:line="540" w:lineRule="exact"/>
        <w:jc w:val="left"/>
        <w:rPr>
          <w:rFonts w:ascii="宋体" w:hAnsi="宋体" w:cs="Arial"/>
          <w:b/>
          <w:szCs w:val="21"/>
        </w:rPr>
      </w:pPr>
      <w:r>
        <w:rPr>
          <w:rFonts w:ascii="宋体" w:hAnsi="宋体" w:cs="Arial" w:hint="eastAsia"/>
          <w:b/>
          <w:szCs w:val="21"/>
        </w:rPr>
        <w:t>附表</w:t>
      </w:r>
      <w:proofErr w:type="gramStart"/>
      <w:r>
        <w:rPr>
          <w:rFonts w:ascii="宋体" w:hAnsi="宋体" w:cs="Arial" w:hint="eastAsia"/>
          <w:b/>
          <w:szCs w:val="21"/>
        </w:rPr>
        <w:t>一</w:t>
      </w:r>
      <w:proofErr w:type="gramEnd"/>
      <w:r>
        <w:rPr>
          <w:rFonts w:ascii="宋体" w:hAnsi="宋体" w:cs="Arial" w:hint="eastAsia"/>
          <w:b/>
          <w:szCs w:val="21"/>
        </w:rPr>
        <w:t>：</w:t>
      </w:r>
    </w:p>
    <w:p w:rsidR="00484D09" w:rsidRDefault="00BD5809">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工程安全、质量、工期承诺函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106"/>
        <w:gridCol w:w="2520"/>
        <w:gridCol w:w="3756"/>
        <w:gridCol w:w="1095"/>
      </w:tblGrid>
      <w:tr w:rsidR="00484D09">
        <w:trPr>
          <w:trHeight w:val="718"/>
        </w:trPr>
        <w:tc>
          <w:tcPr>
            <w:tcW w:w="959" w:type="dxa"/>
            <w:vAlign w:val="center"/>
          </w:tcPr>
          <w:p w:rsidR="00484D09" w:rsidRDefault="00BD5809">
            <w:pPr>
              <w:spacing w:line="440" w:lineRule="exact"/>
              <w:jc w:val="center"/>
              <w:rPr>
                <w:rFonts w:ascii="楷体" w:eastAsia="楷体" w:hAnsi="楷体" w:cs="Arial"/>
                <w:sz w:val="24"/>
              </w:rPr>
            </w:pPr>
            <w:r>
              <w:rPr>
                <w:rFonts w:ascii="楷体" w:eastAsia="楷体" w:hAnsi="楷体" w:cs="Arial" w:hint="eastAsia"/>
                <w:sz w:val="24"/>
              </w:rPr>
              <w:t>序号</w:t>
            </w:r>
          </w:p>
        </w:tc>
        <w:tc>
          <w:tcPr>
            <w:tcW w:w="1106" w:type="dxa"/>
            <w:vAlign w:val="center"/>
          </w:tcPr>
          <w:p w:rsidR="00484D09" w:rsidRDefault="00BD5809">
            <w:pPr>
              <w:spacing w:line="440" w:lineRule="exact"/>
              <w:jc w:val="center"/>
              <w:rPr>
                <w:rFonts w:ascii="楷体" w:eastAsia="楷体" w:hAnsi="楷体" w:cs="Arial"/>
                <w:sz w:val="24"/>
              </w:rPr>
            </w:pPr>
            <w:r>
              <w:rPr>
                <w:rFonts w:ascii="楷体" w:eastAsia="楷体" w:hAnsi="楷体" w:cs="Arial" w:hint="eastAsia"/>
                <w:sz w:val="24"/>
              </w:rPr>
              <w:t>内容</w:t>
            </w:r>
          </w:p>
        </w:tc>
        <w:tc>
          <w:tcPr>
            <w:tcW w:w="2520" w:type="dxa"/>
            <w:vAlign w:val="center"/>
          </w:tcPr>
          <w:p w:rsidR="00484D09" w:rsidRDefault="00BD5809">
            <w:pPr>
              <w:spacing w:line="440" w:lineRule="exact"/>
              <w:jc w:val="center"/>
              <w:rPr>
                <w:rFonts w:ascii="楷体" w:eastAsia="楷体" w:hAnsi="楷体" w:cs="Arial"/>
                <w:sz w:val="24"/>
              </w:rPr>
            </w:pPr>
            <w:r>
              <w:rPr>
                <w:rFonts w:ascii="楷体" w:eastAsia="楷体" w:hAnsi="楷体" w:cs="Arial" w:hint="eastAsia"/>
                <w:sz w:val="24"/>
              </w:rPr>
              <w:t>要 求</w:t>
            </w:r>
          </w:p>
        </w:tc>
        <w:tc>
          <w:tcPr>
            <w:tcW w:w="3756" w:type="dxa"/>
            <w:tcBorders>
              <w:right w:val="single" w:sz="4" w:space="0" w:color="auto"/>
            </w:tcBorders>
            <w:vAlign w:val="center"/>
          </w:tcPr>
          <w:p w:rsidR="00484D09" w:rsidRDefault="00BD5809">
            <w:pPr>
              <w:spacing w:line="440" w:lineRule="exact"/>
              <w:jc w:val="center"/>
              <w:rPr>
                <w:rFonts w:ascii="楷体" w:eastAsia="楷体" w:hAnsi="楷体" w:cs="Arial"/>
                <w:sz w:val="24"/>
              </w:rPr>
            </w:pPr>
            <w:r>
              <w:rPr>
                <w:rFonts w:ascii="楷体" w:eastAsia="楷体" w:hAnsi="楷体" w:cs="Arial" w:hint="eastAsia"/>
                <w:sz w:val="24"/>
              </w:rPr>
              <w:t>承 诺</w:t>
            </w:r>
          </w:p>
        </w:tc>
        <w:tc>
          <w:tcPr>
            <w:tcW w:w="1095" w:type="dxa"/>
            <w:tcBorders>
              <w:left w:val="single" w:sz="4" w:space="0" w:color="auto"/>
              <w:bottom w:val="single" w:sz="4" w:space="0" w:color="auto"/>
            </w:tcBorders>
            <w:vAlign w:val="center"/>
          </w:tcPr>
          <w:p w:rsidR="00484D09" w:rsidRDefault="00BD5809">
            <w:pPr>
              <w:spacing w:line="440" w:lineRule="exact"/>
              <w:jc w:val="center"/>
              <w:rPr>
                <w:rFonts w:ascii="楷体" w:eastAsia="楷体" w:hAnsi="楷体" w:cs="Arial"/>
                <w:sz w:val="24"/>
              </w:rPr>
            </w:pPr>
            <w:r>
              <w:rPr>
                <w:rFonts w:ascii="楷体" w:eastAsia="楷体" w:hAnsi="楷体" w:cs="Arial" w:hint="eastAsia"/>
                <w:sz w:val="24"/>
              </w:rPr>
              <w:t>备 注</w:t>
            </w:r>
          </w:p>
        </w:tc>
      </w:tr>
      <w:tr w:rsidR="00484D09">
        <w:trPr>
          <w:trHeight w:val="770"/>
        </w:trPr>
        <w:tc>
          <w:tcPr>
            <w:tcW w:w="959" w:type="dxa"/>
            <w:vAlign w:val="center"/>
          </w:tcPr>
          <w:p w:rsidR="00484D09" w:rsidRDefault="00BD5809">
            <w:pPr>
              <w:spacing w:line="440" w:lineRule="exact"/>
              <w:jc w:val="center"/>
              <w:rPr>
                <w:rFonts w:ascii="楷体" w:eastAsia="楷体" w:hAnsi="楷体" w:cs="Arial"/>
                <w:sz w:val="24"/>
              </w:rPr>
            </w:pPr>
            <w:r>
              <w:rPr>
                <w:rFonts w:ascii="楷体" w:eastAsia="楷体" w:hAnsi="楷体" w:cs="Arial" w:hint="eastAsia"/>
                <w:sz w:val="24"/>
              </w:rPr>
              <w:t>1</w:t>
            </w:r>
          </w:p>
        </w:tc>
        <w:tc>
          <w:tcPr>
            <w:tcW w:w="1106" w:type="dxa"/>
            <w:vAlign w:val="center"/>
          </w:tcPr>
          <w:p w:rsidR="00484D09" w:rsidRDefault="00BD5809">
            <w:pPr>
              <w:spacing w:line="440" w:lineRule="exact"/>
              <w:jc w:val="center"/>
              <w:rPr>
                <w:rFonts w:ascii="楷体" w:eastAsia="楷体" w:hAnsi="楷体" w:cs="Arial"/>
                <w:sz w:val="24"/>
              </w:rPr>
            </w:pPr>
            <w:r>
              <w:rPr>
                <w:rFonts w:ascii="楷体" w:eastAsia="楷体" w:hAnsi="楷体" w:cs="Arial" w:hint="eastAsia"/>
                <w:sz w:val="24"/>
              </w:rPr>
              <w:t>安全</w:t>
            </w:r>
          </w:p>
        </w:tc>
        <w:tc>
          <w:tcPr>
            <w:tcW w:w="2520" w:type="dxa"/>
            <w:vAlign w:val="center"/>
          </w:tcPr>
          <w:p w:rsidR="00484D09" w:rsidRDefault="00BD5809">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756" w:type="dxa"/>
            <w:tcBorders>
              <w:right w:val="single" w:sz="4" w:space="0" w:color="auto"/>
            </w:tcBorders>
            <w:vAlign w:val="center"/>
          </w:tcPr>
          <w:p w:rsidR="00484D09" w:rsidRDefault="00484D09">
            <w:pPr>
              <w:spacing w:line="440" w:lineRule="exact"/>
              <w:jc w:val="center"/>
              <w:rPr>
                <w:rFonts w:ascii="楷体" w:eastAsia="楷体" w:hAnsi="楷体" w:cs="Arial"/>
                <w:sz w:val="24"/>
              </w:rPr>
            </w:pPr>
          </w:p>
        </w:tc>
        <w:tc>
          <w:tcPr>
            <w:tcW w:w="1095" w:type="dxa"/>
            <w:tcBorders>
              <w:top w:val="single" w:sz="4" w:space="0" w:color="auto"/>
              <w:left w:val="single" w:sz="4" w:space="0" w:color="auto"/>
            </w:tcBorders>
            <w:vAlign w:val="center"/>
          </w:tcPr>
          <w:p w:rsidR="00484D09" w:rsidRDefault="00484D09">
            <w:pPr>
              <w:spacing w:line="440" w:lineRule="exact"/>
              <w:jc w:val="center"/>
              <w:rPr>
                <w:rFonts w:ascii="楷体" w:eastAsia="楷体" w:hAnsi="楷体" w:cs="Arial"/>
                <w:sz w:val="24"/>
              </w:rPr>
            </w:pPr>
          </w:p>
        </w:tc>
      </w:tr>
      <w:tr w:rsidR="00484D09">
        <w:trPr>
          <w:trHeight w:val="770"/>
        </w:trPr>
        <w:tc>
          <w:tcPr>
            <w:tcW w:w="959" w:type="dxa"/>
            <w:vAlign w:val="center"/>
          </w:tcPr>
          <w:p w:rsidR="00484D09" w:rsidRDefault="00BD5809">
            <w:pPr>
              <w:spacing w:line="440" w:lineRule="exact"/>
              <w:jc w:val="center"/>
              <w:rPr>
                <w:rFonts w:ascii="楷体" w:eastAsia="楷体" w:hAnsi="楷体" w:cs="Arial"/>
                <w:sz w:val="24"/>
              </w:rPr>
            </w:pPr>
            <w:r>
              <w:rPr>
                <w:rFonts w:ascii="楷体" w:eastAsia="楷体" w:hAnsi="楷体" w:cs="Arial" w:hint="eastAsia"/>
                <w:sz w:val="24"/>
              </w:rPr>
              <w:t>2</w:t>
            </w:r>
          </w:p>
        </w:tc>
        <w:tc>
          <w:tcPr>
            <w:tcW w:w="1106" w:type="dxa"/>
            <w:vAlign w:val="center"/>
          </w:tcPr>
          <w:p w:rsidR="00484D09" w:rsidRDefault="00BD5809">
            <w:pPr>
              <w:spacing w:line="440" w:lineRule="exact"/>
              <w:jc w:val="center"/>
              <w:rPr>
                <w:rFonts w:ascii="楷体" w:eastAsia="楷体" w:hAnsi="楷体" w:cs="Arial"/>
                <w:sz w:val="24"/>
              </w:rPr>
            </w:pPr>
            <w:r>
              <w:rPr>
                <w:rFonts w:ascii="楷体" w:eastAsia="楷体" w:hAnsi="楷体" w:cs="Arial" w:hint="eastAsia"/>
                <w:sz w:val="24"/>
              </w:rPr>
              <w:t>质量</w:t>
            </w:r>
          </w:p>
        </w:tc>
        <w:tc>
          <w:tcPr>
            <w:tcW w:w="2520" w:type="dxa"/>
            <w:vAlign w:val="center"/>
          </w:tcPr>
          <w:p w:rsidR="00484D09" w:rsidRDefault="00BD5809">
            <w:pPr>
              <w:spacing w:line="440" w:lineRule="exact"/>
              <w:jc w:val="center"/>
              <w:rPr>
                <w:rFonts w:ascii="楷体" w:eastAsia="楷体" w:hAnsi="楷体" w:cs="Arial"/>
                <w:sz w:val="24"/>
              </w:rPr>
            </w:pPr>
            <w:r>
              <w:rPr>
                <w:rFonts w:ascii="楷体" w:eastAsia="楷体" w:hAnsi="楷体" w:cs="Arial" w:hint="eastAsia"/>
                <w:sz w:val="24"/>
              </w:rPr>
              <w:t>合 格</w:t>
            </w:r>
          </w:p>
        </w:tc>
        <w:tc>
          <w:tcPr>
            <w:tcW w:w="3756" w:type="dxa"/>
            <w:tcBorders>
              <w:right w:val="single" w:sz="4" w:space="0" w:color="auto"/>
            </w:tcBorders>
            <w:vAlign w:val="center"/>
          </w:tcPr>
          <w:p w:rsidR="00484D09" w:rsidRDefault="00484D09">
            <w:pPr>
              <w:spacing w:line="440" w:lineRule="exact"/>
              <w:jc w:val="center"/>
              <w:rPr>
                <w:rFonts w:ascii="楷体" w:eastAsia="楷体" w:hAnsi="楷体" w:cs="Arial"/>
                <w:sz w:val="24"/>
              </w:rPr>
            </w:pPr>
          </w:p>
        </w:tc>
        <w:tc>
          <w:tcPr>
            <w:tcW w:w="1095" w:type="dxa"/>
            <w:tcBorders>
              <w:left w:val="single" w:sz="4" w:space="0" w:color="auto"/>
            </w:tcBorders>
            <w:vAlign w:val="center"/>
          </w:tcPr>
          <w:p w:rsidR="00484D09" w:rsidRDefault="00484D09">
            <w:pPr>
              <w:spacing w:line="440" w:lineRule="exact"/>
              <w:jc w:val="center"/>
              <w:rPr>
                <w:rFonts w:ascii="楷体" w:eastAsia="楷体" w:hAnsi="楷体" w:cs="Arial"/>
                <w:sz w:val="24"/>
              </w:rPr>
            </w:pPr>
          </w:p>
        </w:tc>
      </w:tr>
      <w:tr w:rsidR="00484D09">
        <w:trPr>
          <w:trHeight w:val="770"/>
        </w:trPr>
        <w:tc>
          <w:tcPr>
            <w:tcW w:w="959" w:type="dxa"/>
            <w:vAlign w:val="center"/>
          </w:tcPr>
          <w:p w:rsidR="00484D09" w:rsidRDefault="00BD5809">
            <w:pPr>
              <w:spacing w:line="440" w:lineRule="exact"/>
              <w:jc w:val="center"/>
              <w:rPr>
                <w:rFonts w:ascii="楷体" w:eastAsia="楷体" w:hAnsi="楷体" w:cs="Arial"/>
                <w:sz w:val="24"/>
              </w:rPr>
            </w:pPr>
            <w:r>
              <w:rPr>
                <w:rFonts w:ascii="楷体" w:eastAsia="楷体" w:hAnsi="楷体" w:cs="Arial" w:hint="eastAsia"/>
                <w:sz w:val="24"/>
              </w:rPr>
              <w:t>3</w:t>
            </w:r>
          </w:p>
        </w:tc>
        <w:tc>
          <w:tcPr>
            <w:tcW w:w="1106" w:type="dxa"/>
            <w:vAlign w:val="center"/>
          </w:tcPr>
          <w:p w:rsidR="00484D09" w:rsidRDefault="00BD5809">
            <w:pPr>
              <w:spacing w:line="440" w:lineRule="exact"/>
              <w:jc w:val="center"/>
              <w:rPr>
                <w:rFonts w:ascii="楷体" w:eastAsia="楷体" w:hAnsi="楷体" w:cs="Arial"/>
                <w:sz w:val="24"/>
              </w:rPr>
            </w:pPr>
            <w:r>
              <w:rPr>
                <w:rFonts w:ascii="楷体" w:eastAsia="楷体" w:hAnsi="楷体" w:cs="Arial" w:hint="eastAsia"/>
                <w:sz w:val="24"/>
              </w:rPr>
              <w:t>工期</w:t>
            </w:r>
          </w:p>
        </w:tc>
        <w:tc>
          <w:tcPr>
            <w:tcW w:w="2520" w:type="dxa"/>
            <w:vAlign w:val="center"/>
          </w:tcPr>
          <w:p w:rsidR="00484D09" w:rsidRDefault="00BD5809">
            <w:pPr>
              <w:spacing w:line="440" w:lineRule="exact"/>
              <w:jc w:val="center"/>
              <w:rPr>
                <w:rFonts w:ascii="楷体" w:eastAsia="楷体" w:hAnsi="楷体" w:cs="Arial"/>
                <w:sz w:val="24"/>
              </w:rPr>
            </w:pPr>
            <w:r>
              <w:rPr>
                <w:rFonts w:ascii="楷体" w:eastAsia="楷体" w:hAnsi="楷体" w:cs="Arial" w:hint="eastAsia"/>
                <w:sz w:val="24"/>
              </w:rPr>
              <w:t>满足招标人编制的网络计划工期</w:t>
            </w:r>
          </w:p>
        </w:tc>
        <w:tc>
          <w:tcPr>
            <w:tcW w:w="3756" w:type="dxa"/>
            <w:tcBorders>
              <w:right w:val="single" w:sz="4" w:space="0" w:color="auto"/>
            </w:tcBorders>
            <w:vAlign w:val="center"/>
          </w:tcPr>
          <w:p w:rsidR="00484D09" w:rsidRDefault="00484D09">
            <w:pPr>
              <w:spacing w:line="440" w:lineRule="exact"/>
              <w:jc w:val="center"/>
              <w:rPr>
                <w:rFonts w:ascii="楷体" w:eastAsia="楷体" w:hAnsi="楷体" w:cs="Arial"/>
                <w:sz w:val="24"/>
              </w:rPr>
            </w:pPr>
          </w:p>
        </w:tc>
        <w:tc>
          <w:tcPr>
            <w:tcW w:w="1095" w:type="dxa"/>
            <w:tcBorders>
              <w:left w:val="single" w:sz="4" w:space="0" w:color="auto"/>
            </w:tcBorders>
            <w:vAlign w:val="center"/>
          </w:tcPr>
          <w:p w:rsidR="00484D09" w:rsidRDefault="00484D09">
            <w:pPr>
              <w:spacing w:line="440" w:lineRule="exact"/>
              <w:jc w:val="center"/>
              <w:rPr>
                <w:rFonts w:ascii="楷体" w:eastAsia="楷体" w:hAnsi="楷体" w:cs="Arial"/>
                <w:sz w:val="24"/>
              </w:rPr>
            </w:pPr>
          </w:p>
        </w:tc>
      </w:tr>
    </w:tbl>
    <w:p w:rsidR="00484D09" w:rsidRDefault="00BD5809">
      <w:pPr>
        <w:spacing w:line="440" w:lineRule="exact"/>
        <w:rPr>
          <w:rFonts w:ascii="楷体" w:eastAsia="楷体" w:hAnsi="楷体" w:cs="Arial"/>
          <w:sz w:val="24"/>
        </w:rPr>
      </w:pPr>
      <w:r>
        <w:rPr>
          <w:rFonts w:ascii="楷体" w:eastAsia="楷体" w:hAnsi="楷体" w:cs="Arial" w:hint="eastAsia"/>
          <w:sz w:val="24"/>
        </w:rPr>
        <w:t>说明：</w:t>
      </w:r>
    </w:p>
    <w:p w:rsidR="00484D09" w:rsidRDefault="00BD5809">
      <w:pPr>
        <w:pStyle w:val="af3"/>
        <w:numPr>
          <w:ilvl w:val="0"/>
          <w:numId w:val="3"/>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事业部将针对本工程编制网络工期计划下发至中标人，并与中标人签订节点工期承诺责任书，延误工期则按1000元/天扣罚。</w:t>
      </w:r>
    </w:p>
    <w:p w:rsidR="00484D09" w:rsidRDefault="00BD5809">
      <w:pPr>
        <w:spacing w:line="360" w:lineRule="auto"/>
        <w:ind w:left="240" w:hangingChars="100" w:hanging="240"/>
        <w:rPr>
          <w:rFonts w:ascii="宋体" w:hAnsi="宋体" w:cs="Arial"/>
          <w:sz w:val="24"/>
        </w:rPr>
      </w:pPr>
      <w:r>
        <w:rPr>
          <w:rFonts w:ascii="楷体" w:eastAsia="楷体" w:hAnsi="楷体" w:cs="Arial" w:hint="eastAsia"/>
          <w:sz w:val="24"/>
        </w:rPr>
        <w:t>2、中标人施工全过程应满足发包方、监理方以及招标人的安全、文明施工、5S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484D09" w:rsidRDefault="00484D09">
      <w:pPr>
        <w:spacing w:line="440" w:lineRule="exact"/>
        <w:rPr>
          <w:rFonts w:ascii="宋体" w:hAnsi="宋体" w:cs="Arial"/>
          <w:sz w:val="24"/>
        </w:rPr>
      </w:pPr>
    </w:p>
    <w:p w:rsidR="00484D09" w:rsidRDefault="00484D09">
      <w:pPr>
        <w:spacing w:line="440" w:lineRule="exact"/>
        <w:rPr>
          <w:rFonts w:ascii="宋体" w:hAnsi="宋体" w:cs="Arial"/>
          <w:sz w:val="24"/>
        </w:rPr>
      </w:pPr>
    </w:p>
    <w:p w:rsidR="00484D09" w:rsidRDefault="00484D09">
      <w:pPr>
        <w:spacing w:line="440" w:lineRule="exact"/>
        <w:rPr>
          <w:rFonts w:ascii="宋体" w:hAnsi="宋体" w:cs="Arial"/>
          <w:sz w:val="24"/>
        </w:rPr>
      </w:pPr>
    </w:p>
    <w:p w:rsidR="00484D09" w:rsidRDefault="00484D09">
      <w:pPr>
        <w:spacing w:line="440" w:lineRule="exact"/>
        <w:rPr>
          <w:rFonts w:ascii="宋体" w:hAnsi="宋体" w:cs="Arial"/>
          <w:sz w:val="24"/>
        </w:rPr>
      </w:pPr>
    </w:p>
    <w:p w:rsidR="00484D09" w:rsidRDefault="00BD5809">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 标 人：</w:t>
      </w:r>
      <w:r>
        <w:rPr>
          <w:rFonts w:ascii="宋体" w:hAnsi="宋体" w:cs="宋体" w:hint="eastAsia"/>
          <w:color w:val="000000"/>
          <w:kern w:val="1"/>
          <w:sz w:val="24"/>
          <w:szCs w:val="24"/>
          <w:u w:val="single"/>
        </w:rPr>
        <w:t xml:space="preserve">                       （盖章）</w:t>
      </w:r>
    </w:p>
    <w:p w:rsidR="00484D09" w:rsidRDefault="00BD5809">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484D09" w:rsidRDefault="00BD5809">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法定代表人：</w:t>
      </w:r>
      <w:r>
        <w:rPr>
          <w:rFonts w:ascii="宋体" w:hAnsi="宋体" w:cs="宋体" w:hint="eastAsia"/>
          <w:color w:val="000000"/>
          <w:kern w:val="1"/>
          <w:sz w:val="24"/>
          <w:szCs w:val="24"/>
          <w:u w:val="single"/>
        </w:rPr>
        <w:t xml:space="preserve">               （签字或盖章）</w:t>
      </w:r>
    </w:p>
    <w:p w:rsidR="00484D09" w:rsidRDefault="00484D09">
      <w:pPr>
        <w:spacing w:line="360" w:lineRule="exact"/>
        <w:rPr>
          <w:rFonts w:ascii="宋体" w:hAnsi="宋体" w:cs="宋体"/>
          <w:color w:val="000000"/>
          <w:kern w:val="1"/>
          <w:sz w:val="24"/>
          <w:szCs w:val="24"/>
          <w:u w:val="single"/>
        </w:rPr>
      </w:pPr>
    </w:p>
    <w:p w:rsidR="00484D09" w:rsidRDefault="00BD5809">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日      期：</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rPr>
        <w:t>年</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rPr>
        <w:t>月</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rPr>
        <w:t>日</w:t>
      </w:r>
    </w:p>
    <w:p w:rsidR="00484D09" w:rsidRDefault="00BD5809">
      <w:pPr>
        <w:spacing w:line="440" w:lineRule="exact"/>
        <w:ind w:firstLineChars="200" w:firstLine="480"/>
        <w:rPr>
          <w:rFonts w:ascii="宋体" w:hAnsi="宋体" w:cs="Arial"/>
          <w:sz w:val="24"/>
        </w:rPr>
      </w:pPr>
      <w:r>
        <w:rPr>
          <w:rFonts w:ascii="宋体" w:hAnsi="宋体" w:cs="Arial"/>
          <w:sz w:val="24"/>
        </w:rPr>
        <w:t xml:space="preserve">  </w:t>
      </w:r>
    </w:p>
    <w:p w:rsidR="00484D09" w:rsidRDefault="00484D09">
      <w:pPr>
        <w:spacing w:line="440" w:lineRule="exact"/>
        <w:ind w:firstLineChars="200" w:firstLine="480"/>
        <w:rPr>
          <w:rFonts w:ascii="宋体" w:hAnsi="宋体" w:cs="Arial"/>
          <w:sz w:val="24"/>
        </w:rPr>
      </w:pPr>
    </w:p>
    <w:p w:rsidR="00484D09" w:rsidRDefault="00BD5809">
      <w:pPr>
        <w:spacing w:line="540" w:lineRule="exact"/>
        <w:jc w:val="left"/>
        <w:rPr>
          <w:rFonts w:ascii="宋体" w:hAnsi="宋体" w:cs="Arial"/>
          <w:b/>
          <w:szCs w:val="21"/>
        </w:rPr>
      </w:pPr>
      <w:r>
        <w:rPr>
          <w:rFonts w:ascii="宋体" w:hAnsi="宋体" w:cs="Arial" w:hint="eastAsia"/>
          <w:b/>
          <w:szCs w:val="21"/>
        </w:rPr>
        <w:t>附表二：</w:t>
      </w:r>
    </w:p>
    <w:p w:rsidR="00484D09" w:rsidRDefault="00BD5809">
      <w:pPr>
        <w:spacing w:line="440" w:lineRule="exact"/>
        <w:ind w:firstLineChars="1200" w:firstLine="3360"/>
        <w:rPr>
          <w:rFonts w:ascii="宋体" w:hAnsi="宋体" w:cs="Arial"/>
          <w:sz w:val="24"/>
        </w:rPr>
      </w:pPr>
      <w:r>
        <w:rPr>
          <w:rFonts w:ascii="微软雅黑" w:eastAsia="微软雅黑" w:hAnsi="微软雅黑" w:cs="微软雅黑" w:hint="eastAsia"/>
          <w:sz w:val="28"/>
          <w:szCs w:val="28"/>
        </w:rPr>
        <w:t>劳务分包协议承诺函</w:t>
      </w:r>
    </w:p>
    <w:p w:rsidR="00484D09" w:rsidRDefault="00BD5809">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484D09" w:rsidRDefault="00BD5809">
      <w:pPr>
        <w:spacing w:line="440" w:lineRule="exact"/>
        <w:ind w:firstLineChars="200" w:firstLine="480"/>
        <w:rPr>
          <w:rFonts w:ascii="宋体" w:hAnsi="宋体" w:cs="宋体"/>
          <w:sz w:val="24"/>
        </w:rPr>
      </w:pPr>
      <w:r>
        <w:rPr>
          <w:rFonts w:ascii="宋体" w:hAnsi="宋体" w:cs="宋体" w:hint="eastAsia"/>
          <w:sz w:val="24"/>
        </w:rPr>
        <w:t>根据你方招标项目</w:t>
      </w:r>
      <w:r>
        <w:rPr>
          <w:rFonts w:ascii="宋体" w:hAnsi="宋体" w:cs="宋体" w:hint="eastAsia"/>
          <w:sz w:val="24"/>
          <w:u w:val="single"/>
        </w:rPr>
        <w:t xml:space="preserve"> </w:t>
      </w:r>
      <w:r>
        <w:rPr>
          <w:rFonts w:hint="eastAsia"/>
          <w:b/>
          <w:sz w:val="24"/>
          <w:szCs w:val="24"/>
          <w:u w:val="single"/>
        </w:rPr>
        <w:t>铜陵铜箔三期主厂房脚手架工程</w:t>
      </w:r>
      <w:r>
        <w:rPr>
          <w:rFonts w:hint="eastAsia"/>
          <w:b/>
          <w:sz w:val="24"/>
          <w:szCs w:val="24"/>
          <w:u w:val="single"/>
        </w:rPr>
        <w:t xml:space="preserve"> </w:t>
      </w:r>
      <w:r>
        <w:rPr>
          <w:rFonts w:ascii="宋体" w:hAnsi="宋体" w:cs="宋体" w:hint="eastAsia"/>
          <w:sz w:val="24"/>
        </w:rPr>
        <w:t>的招标文件，一旦我方（乙方）中标同意劳务分包合同中的所有条款，部分主要条款列举如下：</w:t>
      </w:r>
    </w:p>
    <w:p w:rsidR="00484D09" w:rsidRDefault="00BD5809">
      <w:pPr>
        <w:spacing w:line="440" w:lineRule="exact"/>
        <w:ind w:firstLineChars="200" w:firstLine="480"/>
        <w:rPr>
          <w:rFonts w:ascii="宋体" w:hAnsi="宋体" w:cs="宋体"/>
          <w:color w:val="FF0000"/>
          <w:sz w:val="24"/>
        </w:rPr>
      </w:pPr>
      <w:r>
        <w:rPr>
          <w:rFonts w:ascii="宋体" w:hAnsi="宋体" w:cs="宋体" w:hint="eastAsia"/>
          <w:sz w:val="24"/>
        </w:rPr>
        <w:t>9.6乙方在签订劳务分包合同的同时，应签订安全互助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484D09" w:rsidRDefault="00BD5809">
      <w:pPr>
        <w:spacing w:line="440" w:lineRule="exact"/>
        <w:ind w:firstLineChars="200" w:firstLine="480"/>
        <w:rPr>
          <w:rFonts w:ascii="宋体" w:hAnsi="宋体" w:cs="宋体"/>
          <w:sz w:val="24"/>
        </w:rPr>
      </w:pPr>
      <w:r>
        <w:rPr>
          <w:rFonts w:ascii="宋体" w:hAnsi="宋体" w:cs="宋体" w:hint="eastAsia"/>
          <w:sz w:val="24"/>
        </w:rPr>
        <w:t>9.7乙方在签订劳务分包合同时，应缴纳20万元履约保证金；履约保证金以现金形式缴纳2万元，余款18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484D09" w:rsidRDefault="00BD5809">
      <w:pPr>
        <w:spacing w:line="440" w:lineRule="exact"/>
        <w:ind w:firstLineChars="200" w:firstLine="480"/>
        <w:rPr>
          <w:rFonts w:ascii="宋体" w:hAnsi="宋体" w:cs="宋体"/>
          <w:sz w:val="24"/>
        </w:rPr>
      </w:pPr>
      <w:r>
        <w:rPr>
          <w:rFonts w:ascii="宋体" w:hAnsi="宋体" w:cs="宋体" w:hint="eastAsia"/>
          <w:sz w:val="24"/>
        </w:rPr>
        <w:t>11.2乙方每月根据甲方开具的劳务结算单开具增值税专用发票，甲方当月入账，次月付发票价的40%</w:t>
      </w:r>
      <w:r>
        <w:rPr>
          <w:rFonts w:ascii="微软雅黑 Light" w:eastAsia="微软雅黑 Light" w:hAnsi="微软雅黑 Light" w:cs="微软雅黑 Light" w:hint="eastAsia"/>
          <w:sz w:val="24"/>
        </w:rPr>
        <w:t>〜</w:t>
      </w:r>
      <w:r>
        <w:rPr>
          <w:rFonts w:ascii="宋体" w:hAnsi="宋体" w:cs="宋体" w:hint="eastAsia"/>
          <w:sz w:val="24"/>
        </w:rPr>
        <w:t>60%，当年春节前付至发票价80%，剩20%的余款以后每年付10%，两年付清。</w:t>
      </w:r>
    </w:p>
    <w:p w:rsidR="00484D09" w:rsidRDefault="00BD5809">
      <w:pPr>
        <w:spacing w:line="440" w:lineRule="exact"/>
        <w:ind w:firstLineChars="200" w:firstLine="480"/>
        <w:rPr>
          <w:rFonts w:ascii="宋体" w:hAnsi="宋体" w:cs="宋体"/>
          <w:color w:val="FF6600"/>
          <w:sz w:val="24"/>
        </w:rPr>
      </w:pPr>
      <w:r>
        <w:rPr>
          <w:rFonts w:ascii="宋体" w:hAnsi="宋体" w:cs="宋体" w:hint="eastAsia"/>
          <w:sz w:val="24"/>
        </w:rPr>
        <w:t>11.3最终结算工程量与内容必须由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484D09" w:rsidRDefault="00BD5809">
      <w:pPr>
        <w:spacing w:line="440" w:lineRule="exact"/>
        <w:ind w:firstLineChars="200" w:firstLine="480"/>
        <w:rPr>
          <w:rFonts w:ascii="宋体" w:hAnsi="宋体" w:cs="宋体"/>
          <w:sz w:val="24"/>
        </w:rPr>
      </w:pPr>
      <w:r>
        <w:rPr>
          <w:rFonts w:ascii="宋体" w:hAnsi="宋体" w:cs="宋体" w:hint="eastAsia"/>
          <w:sz w:val="24"/>
        </w:rPr>
        <w:t>13.1乙方违法分包或转包的违约责任：乙方严禁将承包范围内的工程违法分包或转包，或挂靠施工，一经发现，甲方立即可解除合同，同时乙方承担影响工期的索赔。如甲方未解除合同，将一次性扣除履约保证金5万元。</w:t>
      </w:r>
    </w:p>
    <w:p w:rsidR="00484D09" w:rsidRDefault="00BD5809">
      <w:pPr>
        <w:spacing w:line="440" w:lineRule="exact"/>
        <w:ind w:firstLineChars="200" w:firstLine="480"/>
        <w:rPr>
          <w:rFonts w:ascii="宋体" w:hAnsi="宋体" w:cs="宋体"/>
          <w:sz w:val="24"/>
        </w:rPr>
      </w:pPr>
      <w:r>
        <w:rPr>
          <w:rFonts w:ascii="宋体" w:hAnsi="宋体" w:cs="宋体" w:hint="eastAsia"/>
          <w:sz w:val="24"/>
        </w:rPr>
        <w:t>13.2乙方因劳动力或能力不足，不能完成该项工程或造成工期拖延的，甲方有权解除合同。如阻挠项目</w:t>
      </w:r>
      <w:proofErr w:type="gramStart"/>
      <w:r>
        <w:rPr>
          <w:rFonts w:ascii="宋体" w:hAnsi="宋体" w:cs="宋体" w:hint="eastAsia"/>
          <w:sz w:val="24"/>
        </w:rPr>
        <w:t>部安排</w:t>
      </w:r>
      <w:proofErr w:type="gramEnd"/>
      <w:r>
        <w:rPr>
          <w:rFonts w:ascii="宋体" w:hAnsi="宋体" w:cs="宋体" w:hint="eastAsia"/>
          <w:sz w:val="24"/>
        </w:rPr>
        <w:t>的队伍进场，造成损失由乙方承担，并追究法律责任，另扣除履约保证金5万元。</w:t>
      </w:r>
    </w:p>
    <w:p w:rsidR="00484D09" w:rsidRDefault="00BD5809">
      <w:pPr>
        <w:spacing w:line="440" w:lineRule="exact"/>
        <w:ind w:firstLineChars="200" w:firstLine="480"/>
        <w:rPr>
          <w:rFonts w:ascii="宋体" w:hAnsi="宋体" w:cs="宋体"/>
          <w:sz w:val="24"/>
        </w:rPr>
      </w:pPr>
      <w:r>
        <w:rPr>
          <w:rFonts w:ascii="宋体" w:hAnsi="宋体" w:cs="宋体" w:hint="eastAsia"/>
          <w:sz w:val="24"/>
        </w:rPr>
        <w:t>13.3甲方按照合同规定支付劳务款后，乙方拖欠工人工资或其他原因，致使工人群体扰乱公共秩序，引起上访事件，造成不良影响的视为乙方违约，根据情节轻重扣除履约保证金1～5万元，并将乙方列入企业黑名单。</w:t>
      </w:r>
    </w:p>
    <w:p w:rsidR="00484D09" w:rsidRDefault="00484D09">
      <w:pPr>
        <w:spacing w:line="440" w:lineRule="exact"/>
        <w:ind w:firstLineChars="200" w:firstLine="480"/>
        <w:rPr>
          <w:rFonts w:ascii="宋体" w:hAnsi="宋体" w:cs="宋体"/>
          <w:sz w:val="24"/>
        </w:rPr>
      </w:pPr>
    </w:p>
    <w:p w:rsidR="00484D09" w:rsidRDefault="00BD5809">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 诺 人：</w:t>
      </w:r>
      <w:r>
        <w:rPr>
          <w:rFonts w:ascii="宋体" w:hAnsi="宋体" w:cs="宋体" w:hint="eastAsia"/>
          <w:color w:val="000000"/>
          <w:kern w:val="1"/>
          <w:sz w:val="24"/>
          <w:szCs w:val="24"/>
          <w:u w:val="single"/>
        </w:rPr>
        <w:t xml:space="preserve">                       （盖章）</w:t>
      </w:r>
    </w:p>
    <w:p w:rsidR="00484D09" w:rsidRDefault="00BD5809">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484D09" w:rsidRDefault="00BD5809">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法定代表人：</w:t>
      </w:r>
      <w:r>
        <w:rPr>
          <w:rFonts w:ascii="宋体" w:hAnsi="宋体" w:cs="宋体" w:hint="eastAsia"/>
          <w:color w:val="000000"/>
          <w:kern w:val="1"/>
          <w:sz w:val="24"/>
          <w:szCs w:val="24"/>
          <w:u w:val="single"/>
        </w:rPr>
        <w:t xml:space="preserve">               （签字或盖章）</w:t>
      </w:r>
    </w:p>
    <w:p w:rsidR="00484D09" w:rsidRDefault="00484D09">
      <w:pPr>
        <w:spacing w:line="360" w:lineRule="exact"/>
        <w:rPr>
          <w:rFonts w:ascii="宋体" w:hAnsi="宋体" w:cs="宋体"/>
          <w:color w:val="000000"/>
          <w:kern w:val="1"/>
          <w:sz w:val="24"/>
          <w:szCs w:val="24"/>
          <w:u w:val="single"/>
        </w:rPr>
      </w:pPr>
    </w:p>
    <w:p w:rsidR="00484D09" w:rsidRDefault="00BD5809">
      <w:pPr>
        <w:spacing w:line="360" w:lineRule="exact"/>
        <w:ind w:firstLineChars="1150" w:firstLine="2760"/>
        <w:jc w:val="center"/>
        <w:rPr>
          <w:rFonts w:ascii="宋体" w:hAnsi="宋体" w:cs="宋体"/>
          <w:sz w:val="28"/>
          <w:szCs w:val="28"/>
        </w:rPr>
        <w:sectPr w:rsidR="00484D09">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r>
        <w:rPr>
          <w:rFonts w:ascii="宋体" w:hAnsi="宋体" w:cs="宋体" w:hint="eastAsia"/>
          <w:color w:val="000000"/>
          <w:kern w:val="1"/>
          <w:sz w:val="24"/>
          <w:szCs w:val="24"/>
        </w:rPr>
        <w:lastRenderedPageBreak/>
        <w:t xml:space="preserve">           日      期：</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rPr>
        <w:t>年</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rPr>
        <w:t>月</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rPr>
        <w:t>日</w:t>
      </w:r>
    </w:p>
    <w:p w:rsidR="00484D09" w:rsidRDefault="00BD5809">
      <w:pPr>
        <w:widowControl/>
        <w:shd w:val="clear" w:color="auto" w:fill="FFFFFF"/>
        <w:spacing w:line="520" w:lineRule="exact"/>
        <w:jc w:val="left"/>
        <w:rPr>
          <w:rFonts w:ascii="宋体" w:hAnsi="宋体"/>
          <w:b/>
          <w:sz w:val="24"/>
          <w:szCs w:val="24"/>
        </w:rPr>
      </w:pPr>
      <w:r>
        <w:rPr>
          <w:rFonts w:ascii="宋体" w:hAnsi="宋体" w:cs="宋体" w:hint="eastAsia"/>
          <w:b/>
          <w:bCs/>
          <w:szCs w:val="21"/>
        </w:rPr>
        <w:lastRenderedPageBreak/>
        <w:t>附表三：</w:t>
      </w:r>
      <w:r>
        <w:rPr>
          <w:rFonts w:ascii="微软雅黑" w:eastAsia="微软雅黑" w:hAnsi="微软雅黑" w:cs="微软雅黑" w:hint="eastAsia"/>
          <w:szCs w:val="21"/>
        </w:rPr>
        <w:t xml:space="preserve"> </w:t>
      </w:r>
      <w:r>
        <w:rPr>
          <w:rFonts w:ascii="微软雅黑" w:eastAsia="微软雅黑" w:hAnsi="微软雅黑" w:cs="微软雅黑" w:hint="eastAsia"/>
          <w:sz w:val="28"/>
          <w:szCs w:val="28"/>
        </w:rPr>
        <w:t xml:space="preserve">                          </w:t>
      </w:r>
      <w:r>
        <w:rPr>
          <w:rFonts w:hint="eastAsia"/>
          <w:b/>
          <w:sz w:val="24"/>
          <w:szCs w:val="24"/>
        </w:rPr>
        <w:t>铜陵铜箔三期主厂房脚手架工程报价表</w:t>
      </w:r>
    </w:p>
    <w:tbl>
      <w:tblPr>
        <w:tblStyle w:val="ad"/>
        <w:tblW w:w="14016" w:type="dxa"/>
        <w:tblInd w:w="409" w:type="dxa"/>
        <w:tblLayout w:type="fixed"/>
        <w:tblLook w:val="04A0" w:firstRow="1" w:lastRow="0" w:firstColumn="1" w:lastColumn="0" w:noHBand="0" w:noVBand="1"/>
      </w:tblPr>
      <w:tblGrid>
        <w:gridCol w:w="672"/>
        <w:gridCol w:w="2964"/>
        <w:gridCol w:w="672"/>
        <w:gridCol w:w="948"/>
        <w:gridCol w:w="1176"/>
        <w:gridCol w:w="1380"/>
        <w:gridCol w:w="1104"/>
        <w:gridCol w:w="1464"/>
        <w:gridCol w:w="3636"/>
      </w:tblGrid>
      <w:tr w:rsidR="00484D09">
        <w:trPr>
          <w:trHeight w:val="646"/>
        </w:trPr>
        <w:tc>
          <w:tcPr>
            <w:tcW w:w="672" w:type="dxa"/>
            <w:vAlign w:val="center"/>
          </w:tcPr>
          <w:p w:rsidR="00484D09" w:rsidRDefault="00BD5809">
            <w:pPr>
              <w:spacing w:line="400" w:lineRule="exact"/>
              <w:jc w:val="center"/>
              <w:rPr>
                <w:rFonts w:ascii="宋体" w:hAnsi="宋体" w:cs="宋体"/>
                <w:szCs w:val="21"/>
                <w:lang w:val="zh-CN"/>
              </w:rPr>
            </w:pPr>
            <w:r>
              <w:rPr>
                <w:rFonts w:ascii="宋体" w:hAnsi="宋体" w:cs="宋体" w:hint="eastAsia"/>
                <w:szCs w:val="21"/>
                <w:lang w:val="zh-CN"/>
              </w:rPr>
              <w:t>序号</w:t>
            </w:r>
          </w:p>
        </w:tc>
        <w:tc>
          <w:tcPr>
            <w:tcW w:w="2964" w:type="dxa"/>
            <w:vAlign w:val="center"/>
          </w:tcPr>
          <w:p w:rsidR="00484D09" w:rsidRDefault="00BD5809">
            <w:pPr>
              <w:spacing w:line="400" w:lineRule="exact"/>
              <w:jc w:val="center"/>
              <w:rPr>
                <w:rFonts w:ascii="宋体" w:hAnsi="宋体" w:cs="宋体"/>
                <w:szCs w:val="21"/>
                <w:lang w:val="zh-CN"/>
              </w:rPr>
            </w:pPr>
            <w:r>
              <w:rPr>
                <w:rFonts w:ascii="宋体" w:hAnsi="宋体" w:cs="宋体" w:hint="eastAsia"/>
                <w:szCs w:val="21"/>
                <w:lang w:val="zh-CN"/>
              </w:rPr>
              <w:t>工作内容</w:t>
            </w:r>
          </w:p>
        </w:tc>
        <w:tc>
          <w:tcPr>
            <w:tcW w:w="672" w:type="dxa"/>
            <w:vAlign w:val="center"/>
          </w:tcPr>
          <w:p w:rsidR="00484D09" w:rsidRDefault="00BD5809">
            <w:pPr>
              <w:spacing w:line="400" w:lineRule="exact"/>
              <w:jc w:val="center"/>
              <w:rPr>
                <w:rFonts w:ascii="宋体" w:hAnsi="宋体" w:cs="宋体"/>
                <w:szCs w:val="21"/>
                <w:lang w:val="zh-CN"/>
              </w:rPr>
            </w:pPr>
            <w:r>
              <w:rPr>
                <w:rFonts w:ascii="宋体" w:hAnsi="宋体" w:cs="宋体" w:hint="eastAsia"/>
                <w:szCs w:val="21"/>
                <w:lang w:val="zh-CN"/>
              </w:rPr>
              <w:t>单位</w:t>
            </w:r>
          </w:p>
        </w:tc>
        <w:tc>
          <w:tcPr>
            <w:tcW w:w="948" w:type="dxa"/>
            <w:vAlign w:val="center"/>
          </w:tcPr>
          <w:p w:rsidR="00484D09" w:rsidRDefault="00BD5809">
            <w:pPr>
              <w:spacing w:line="400" w:lineRule="exact"/>
              <w:jc w:val="center"/>
              <w:rPr>
                <w:rFonts w:ascii="宋体" w:hAnsi="宋体" w:cs="宋体"/>
                <w:szCs w:val="21"/>
              </w:rPr>
            </w:pPr>
            <w:r>
              <w:rPr>
                <w:rFonts w:ascii="宋体" w:hAnsi="宋体" w:cs="宋体" w:hint="eastAsia"/>
                <w:szCs w:val="21"/>
              </w:rPr>
              <w:t>数量</w:t>
            </w:r>
          </w:p>
        </w:tc>
        <w:tc>
          <w:tcPr>
            <w:tcW w:w="1176" w:type="dxa"/>
            <w:vAlign w:val="center"/>
          </w:tcPr>
          <w:p w:rsidR="00484D09" w:rsidRDefault="00BD5809">
            <w:pPr>
              <w:spacing w:line="400" w:lineRule="exact"/>
              <w:jc w:val="center"/>
              <w:rPr>
                <w:rFonts w:ascii="宋体" w:hAnsi="宋体" w:cs="宋体"/>
                <w:szCs w:val="21"/>
                <w:lang w:val="zh-CN"/>
              </w:rPr>
            </w:pPr>
            <w:r>
              <w:rPr>
                <w:rFonts w:ascii="宋体" w:hAnsi="宋体" w:cs="宋体" w:hint="eastAsia"/>
                <w:szCs w:val="21"/>
                <w:lang w:val="zh-CN"/>
              </w:rPr>
              <w:t>限</w:t>
            </w:r>
            <w:r>
              <w:rPr>
                <w:rFonts w:ascii="宋体" w:hAnsi="宋体" w:cs="宋体" w:hint="eastAsia"/>
                <w:szCs w:val="21"/>
              </w:rPr>
              <w:t xml:space="preserve"> </w:t>
            </w:r>
            <w:r>
              <w:rPr>
                <w:rFonts w:ascii="宋体" w:hAnsi="宋体" w:cs="宋体" w:hint="eastAsia"/>
                <w:szCs w:val="21"/>
                <w:lang w:val="zh-CN"/>
              </w:rPr>
              <w:t>价</w:t>
            </w:r>
          </w:p>
          <w:p w:rsidR="00484D09" w:rsidRDefault="00BD5809">
            <w:pPr>
              <w:spacing w:line="400" w:lineRule="exact"/>
              <w:jc w:val="center"/>
              <w:rPr>
                <w:rFonts w:ascii="宋体" w:hAnsi="宋体" w:cs="宋体"/>
                <w:szCs w:val="21"/>
                <w:lang w:val="zh-CN"/>
              </w:rPr>
            </w:pPr>
            <w:r>
              <w:rPr>
                <w:rFonts w:ascii="宋体" w:hAnsi="宋体" w:cs="宋体" w:hint="eastAsia"/>
                <w:szCs w:val="21"/>
                <w:lang w:val="zh-CN"/>
              </w:rPr>
              <w:t>（</w:t>
            </w:r>
            <w:r>
              <w:rPr>
                <w:rFonts w:ascii="宋体" w:hAnsi="宋体" w:cs="宋体" w:hint="eastAsia"/>
                <w:szCs w:val="21"/>
              </w:rPr>
              <w:t>不含税</w:t>
            </w:r>
            <w:r>
              <w:rPr>
                <w:rFonts w:ascii="宋体" w:hAnsi="宋体" w:cs="宋体" w:hint="eastAsia"/>
                <w:szCs w:val="21"/>
                <w:lang w:val="zh-CN"/>
              </w:rPr>
              <w:t>）</w:t>
            </w:r>
          </w:p>
        </w:tc>
        <w:tc>
          <w:tcPr>
            <w:tcW w:w="1380" w:type="dxa"/>
            <w:vAlign w:val="center"/>
          </w:tcPr>
          <w:p w:rsidR="00484D09" w:rsidRDefault="00BD5809">
            <w:pPr>
              <w:spacing w:line="400" w:lineRule="exact"/>
              <w:jc w:val="center"/>
              <w:rPr>
                <w:rFonts w:ascii="宋体" w:hAnsi="宋体" w:cs="宋体"/>
                <w:szCs w:val="21"/>
              </w:rPr>
            </w:pPr>
            <w:r>
              <w:rPr>
                <w:rFonts w:ascii="宋体" w:hAnsi="宋体" w:cs="宋体" w:hint="eastAsia"/>
                <w:szCs w:val="21"/>
              </w:rPr>
              <w:t>限价合计</w:t>
            </w:r>
          </w:p>
        </w:tc>
        <w:tc>
          <w:tcPr>
            <w:tcW w:w="1104" w:type="dxa"/>
            <w:vAlign w:val="center"/>
          </w:tcPr>
          <w:p w:rsidR="00484D09" w:rsidRDefault="00BD5809">
            <w:pPr>
              <w:spacing w:line="400" w:lineRule="exact"/>
              <w:jc w:val="center"/>
              <w:rPr>
                <w:rFonts w:ascii="宋体" w:hAnsi="宋体" w:cs="宋体"/>
                <w:szCs w:val="21"/>
              </w:rPr>
            </w:pPr>
            <w:r>
              <w:rPr>
                <w:rFonts w:ascii="宋体" w:hAnsi="宋体" w:cs="宋体" w:hint="eastAsia"/>
                <w:szCs w:val="21"/>
              </w:rPr>
              <w:t>报价</w:t>
            </w:r>
          </w:p>
        </w:tc>
        <w:tc>
          <w:tcPr>
            <w:tcW w:w="1464" w:type="dxa"/>
            <w:vAlign w:val="center"/>
          </w:tcPr>
          <w:p w:rsidR="00484D09" w:rsidRDefault="00BD5809">
            <w:pPr>
              <w:spacing w:line="400" w:lineRule="exact"/>
              <w:jc w:val="center"/>
              <w:rPr>
                <w:rFonts w:ascii="宋体" w:hAnsi="宋体" w:cs="宋体"/>
                <w:szCs w:val="21"/>
              </w:rPr>
            </w:pPr>
            <w:r>
              <w:rPr>
                <w:rFonts w:ascii="宋体" w:hAnsi="宋体" w:cs="宋体" w:hint="eastAsia"/>
                <w:szCs w:val="21"/>
              </w:rPr>
              <w:t>报价合计</w:t>
            </w:r>
          </w:p>
        </w:tc>
        <w:tc>
          <w:tcPr>
            <w:tcW w:w="3636" w:type="dxa"/>
            <w:vAlign w:val="center"/>
          </w:tcPr>
          <w:p w:rsidR="00484D09" w:rsidRDefault="00BD5809">
            <w:pPr>
              <w:spacing w:line="400" w:lineRule="exact"/>
              <w:jc w:val="center"/>
              <w:rPr>
                <w:rFonts w:ascii="宋体" w:hAnsi="宋体" w:cs="宋体"/>
                <w:szCs w:val="21"/>
                <w:lang w:val="zh-CN"/>
              </w:rPr>
            </w:pPr>
            <w:r>
              <w:rPr>
                <w:rFonts w:ascii="宋体" w:hAnsi="宋体" w:cs="宋体" w:hint="eastAsia"/>
                <w:szCs w:val="21"/>
                <w:lang w:val="zh-CN"/>
              </w:rPr>
              <w:t>备</w:t>
            </w:r>
            <w:r>
              <w:rPr>
                <w:rFonts w:ascii="宋体" w:hAnsi="宋体" w:cs="宋体" w:hint="eastAsia"/>
                <w:szCs w:val="21"/>
              </w:rPr>
              <w:t xml:space="preserve"> </w:t>
            </w:r>
            <w:r>
              <w:rPr>
                <w:rFonts w:ascii="宋体" w:hAnsi="宋体" w:cs="宋体" w:hint="eastAsia"/>
                <w:szCs w:val="21"/>
                <w:lang w:val="zh-CN"/>
              </w:rPr>
              <w:t>注</w:t>
            </w:r>
          </w:p>
        </w:tc>
      </w:tr>
      <w:tr w:rsidR="00484D09">
        <w:trPr>
          <w:trHeight w:val="538"/>
        </w:trPr>
        <w:tc>
          <w:tcPr>
            <w:tcW w:w="672" w:type="dxa"/>
            <w:vAlign w:val="center"/>
          </w:tcPr>
          <w:p w:rsidR="00484D09" w:rsidRDefault="00BD5809">
            <w:pPr>
              <w:spacing w:line="400" w:lineRule="exact"/>
              <w:jc w:val="center"/>
              <w:rPr>
                <w:rFonts w:ascii="宋体" w:hAnsi="宋体" w:cs="宋体"/>
                <w:szCs w:val="21"/>
              </w:rPr>
            </w:pPr>
            <w:r>
              <w:rPr>
                <w:rFonts w:ascii="宋体" w:hAnsi="宋体" w:cs="宋体" w:hint="eastAsia"/>
                <w:szCs w:val="21"/>
              </w:rPr>
              <w:t>1</w:t>
            </w:r>
          </w:p>
        </w:tc>
        <w:tc>
          <w:tcPr>
            <w:tcW w:w="2964" w:type="dxa"/>
            <w:vAlign w:val="center"/>
          </w:tcPr>
          <w:p w:rsidR="00484D09" w:rsidRDefault="00BD5809">
            <w:pPr>
              <w:spacing w:line="400" w:lineRule="exact"/>
              <w:jc w:val="center"/>
              <w:rPr>
                <w:rFonts w:ascii="宋体" w:hAnsi="宋体" w:cs="宋体"/>
                <w:szCs w:val="21"/>
              </w:rPr>
            </w:pPr>
            <w:r>
              <w:rPr>
                <w:rFonts w:ascii="宋体" w:hAnsi="宋体" w:cs="宋体" w:hint="eastAsia"/>
                <w:szCs w:val="21"/>
              </w:rPr>
              <w:t>双排脚手架（高度20米以内、立杆间距800）</w:t>
            </w:r>
          </w:p>
        </w:tc>
        <w:tc>
          <w:tcPr>
            <w:tcW w:w="672" w:type="dxa"/>
            <w:vAlign w:val="center"/>
          </w:tcPr>
          <w:p w:rsidR="00484D09" w:rsidRDefault="00BD5809">
            <w:pPr>
              <w:spacing w:line="400" w:lineRule="exact"/>
              <w:jc w:val="center"/>
              <w:rPr>
                <w:rFonts w:ascii="宋体" w:hAnsi="宋体" w:cs="宋体"/>
                <w:szCs w:val="21"/>
                <w:lang w:val="zh-CN"/>
              </w:rPr>
            </w:pPr>
            <w:r>
              <w:rPr>
                <w:rFonts w:ascii="宋体" w:hAnsi="宋体" w:cs="宋体" w:hint="eastAsia"/>
                <w:szCs w:val="21"/>
              </w:rPr>
              <w:t>㎡</w:t>
            </w:r>
          </w:p>
        </w:tc>
        <w:tc>
          <w:tcPr>
            <w:tcW w:w="948" w:type="dxa"/>
            <w:vAlign w:val="center"/>
          </w:tcPr>
          <w:p w:rsidR="00484D09" w:rsidRDefault="00BD5809">
            <w:pPr>
              <w:spacing w:line="400" w:lineRule="exact"/>
              <w:jc w:val="center"/>
              <w:rPr>
                <w:rFonts w:ascii="宋体" w:hAnsi="宋体" w:cs="宋体"/>
                <w:szCs w:val="21"/>
              </w:rPr>
            </w:pPr>
            <w:r>
              <w:rPr>
                <w:rFonts w:ascii="宋体" w:hAnsi="宋体" w:cs="宋体" w:hint="eastAsia"/>
                <w:szCs w:val="21"/>
              </w:rPr>
              <w:t>7800</w:t>
            </w:r>
          </w:p>
        </w:tc>
        <w:tc>
          <w:tcPr>
            <w:tcW w:w="1176" w:type="dxa"/>
            <w:vAlign w:val="center"/>
          </w:tcPr>
          <w:p w:rsidR="00484D09" w:rsidRDefault="00BD5809">
            <w:pPr>
              <w:spacing w:line="400" w:lineRule="exact"/>
              <w:jc w:val="right"/>
              <w:rPr>
                <w:rFonts w:ascii="宋体" w:hAnsi="宋体" w:cs="宋体"/>
                <w:szCs w:val="21"/>
              </w:rPr>
            </w:pPr>
            <w:r>
              <w:rPr>
                <w:rFonts w:ascii="宋体" w:hAnsi="宋体" w:cs="宋体" w:hint="eastAsia"/>
                <w:szCs w:val="21"/>
              </w:rPr>
              <w:t>17.00</w:t>
            </w:r>
          </w:p>
        </w:tc>
        <w:tc>
          <w:tcPr>
            <w:tcW w:w="1380" w:type="dxa"/>
            <w:vAlign w:val="center"/>
          </w:tcPr>
          <w:p w:rsidR="00484D09" w:rsidRDefault="00BD5809">
            <w:pPr>
              <w:spacing w:line="400" w:lineRule="exact"/>
              <w:jc w:val="right"/>
              <w:rPr>
                <w:rFonts w:ascii="宋体" w:hAnsi="宋体" w:cs="宋体"/>
                <w:szCs w:val="21"/>
                <w:lang w:val="zh-CN"/>
              </w:rPr>
            </w:pPr>
            <w:r>
              <w:rPr>
                <w:rFonts w:ascii="宋体" w:hAnsi="宋体" w:cs="宋体" w:hint="eastAsia"/>
                <w:szCs w:val="21"/>
              </w:rPr>
              <w:t>132600</w:t>
            </w:r>
          </w:p>
        </w:tc>
        <w:tc>
          <w:tcPr>
            <w:tcW w:w="1104" w:type="dxa"/>
            <w:vAlign w:val="center"/>
          </w:tcPr>
          <w:p w:rsidR="00484D09" w:rsidRDefault="00484D09">
            <w:pPr>
              <w:spacing w:line="400" w:lineRule="exact"/>
              <w:jc w:val="center"/>
              <w:rPr>
                <w:rFonts w:ascii="宋体" w:hAnsi="宋体" w:cs="宋体"/>
                <w:szCs w:val="21"/>
                <w:lang w:val="zh-CN"/>
              </w:rPr>
            </w:pPr>
          </w:p>
        </w:tc>
        <w:tc>
          <w:tcPr>
            <w:tcW w:w="1464" w:type="dxa"/>
            <w:vAlign w:val="center"/>
          </w:tcPr>
          <w:p w:rsidR="00484D09" w:rsidRDefault="00484D09">
            <w:pPr>
              <w:spacing w:line="400" w:lineRule="exact"/>
              <w:jc w:val="center"/>
              <w:rPr>
                <w:rFonts w:ascii="宋体" w:hAnsi="宋体" w:cs="宋体"/>
                <w:szCs w:val="21"/>
                <w:lang w:val="zh-CN"/>
              </w:rPr>
            </w:pPr>
          </w:p>
        </w:tc>
        <w:tc>
          <w:tcPr>
            <w:tcW w:w="3636" w:type="dxa"/>
            <w:vMerge w:val="restart"/>
            <w:vAlign w:val="center"/>
          </w:tcPr>
          <w:p w:rsidR="00484D09" w:rsidRDefault="00BD5809">
            <w:pPr>
              <w:widowControl/>
              <w:jc w:val="left"/>
              <w:rPr>
                <w:rFonts w:ascii="宋体" w:hAnsi="宋体" w:cs="宋体"/>
                <w:sz w:val="18"/>
                <w:szCs w:val="18"/>
              </w:rPr>
            </w:pPr>
            <w:r>
              <w:rPr>
                <w:rFonts w:ascii="宋体" w:hAnsi="宋体" w:cs="宋体" w:hint="eastAsia"/>
                <w:sz w:val="18"/>
                <w:szCs w:val="18"/>
              </w:rPr>
              <w:t>报价包含：脚手架搭设、拆除，跳板、脚手板铺设及拆除，安全网挂、拆；竹</w:t>
            </w:r>
            <w:proofErr w:type="gramStart"/>
            <w:r>
              <w:rPr>
                <w:rFonts w:ascii="宋体" w:hAnsi="宋体" w:cs="宋体" w:hint="eastAsia"/>
                <w:sz w:val="18"/>
                <w:szCs w:val="18"/>
              </w:rPr>
              <w:t>笆</w:t>
            </w:r>
            <w:proofErr w:type="gramEnd"/>
            <w:r>
              <w:rPr>
                <w:rFonts w:ascii="宋体" w:hAnsi="宋体" w:cs="宋体" w:hint="eastAsia"/>
                <w:sz w:val="18"/>
                <w:szCs w:val="18"/>
              </w:rPr>
              <w:t>铺设及拆除；安全标识牌的挂设、拆除后整理就地打堆以及场内集中堆放；施工过程中的中间补修完善等一切脚手架施工的所有内容，</w:t>
            </w:r>
            <w:r>
              <w:rPr>
                <w:rFonts w:ascii="宋体" w:hAnsi="宋体" w:cs="宋体" w:hint="eastAsia"/>
                <w:b/>
                <w:bCs/>
                <w:sz w:val="18"/>
                <w:szCs w:val="18"/>
              </w:rPr>
              <w:t>保证脚手架搭设符合</w:t>
            </w:r>
            <w:proofErr w:type="gramStart"/>
            <w:r>
              <w:rPr>
                <w:rFonts w:ascii="宋体" w:hAnsi="宋体" w:cs="宋体" w:hint="eastAsia"/>
                <w:b/>
                <w:bCs/>
                <w:sz w:val="18"/>
                <w:szCs w:val="18"/>
              </w:rPr>
              <w:t>创标准</w:t>
            </w:r>
            <w:proofErr w:type="gramEnd"/>
            <w:r>
              <w:rPr>
                <w:rFonts w:ascii="宋体" w:hAnsi="宋体" w:cs="宋体" w:hint="eastAsia"/>
                <w:b/>
                <w:bCs/>
                <w:sz w:val="18"/>
                <w:szCs w:val="18"/>
              </w:rPr>
              <w:t>化工地要求。</w:t>
            </w:r>
            <w:r>
              <w:rPr>
                <w:rFonts w:ascii="宋体" w:hAnsi="宋体" w:cs="宋体" w:hint="eastAsia"/>
                <w:sz w:val="18"/>
                <w:szCs w:val="18"/>
              </w:rPr>
              <w:t>按外墙中心线长度</w:t>
            </w:r>
            <w:proofErr w:type="gramStart"/>
            <w:r>
              <w:rPr>
                <w:rFonts w:ascii="宋体" w:hAnsi="宋体" w:cs="宋体" w:hint="eastAsia"/>
                <w:sz w:val="18"/>
                <w:szCs w:val="18"/>
              </w:rPr>
              <w:t>乘以檐高以</w:t>
            </w:r>
            <w:proofErr w:type="gramEnd"/>
            <w:r>
              <w:rPr>
                <w:rFonts w:ascii="宋体" w:hAnsi="宋体" w:cs="宋体" w:hint="eastAsia"/>
                <w:sz w:val="18"/>
                <w:szCs w:val="18"/>
              </w:rPr>
              <w:t>面积计算</w:t>
            </w:r>
            <w:r>
              <w:rPr>
                <w:rFonts w:ascii="宋体" w:hAnsi="宋体" w:cs="宋体" w:hint="eastAsia"/>
                <w:kern w:val="0"/>
                <w:sz w:val="18"/>
                <w:szCs w:val="18"/>
              </w:rPr>
              <w:t>。</w:t>
            </w:r>
          </w:p>
        </w:tc>
      </w:tr>
      <w:tr w:rsidR="00484D09">
        <w:trPr>
          <w:trHeight w:val="552"/>
        </w:trPr>
        <w:tc>
          <w:tcPr>
            <w:tcW w:w="672" w:type="dxa"/>
            <w:vAlign w:val="center"/>
          </w:tcPr>
          <w:p w:rsidR="00484D09" w:rsidRDefault="00BD5809">
            <w:pPr>
              <w:spacing w:line="400" w:lineRule="exact"/>
              <w:jc w:val="center"/>
              <w:rPr>
                <w:rFonts w:ascii="宋体" w:hAnsi="宋体" w:cs="宋体"/>
                <w:szCs w:val="21"/>
              </w:rPr>
            </w:pPr>
            <w:r>
              <w:rPr>
                <w:rFonts w:ascii="宋体" w:hAnsi="宋体" w:cs="宋体" w:hint="eastAsia"/>
                <w:szCs w:val="21"/>
              </w:rPr>
              <w:t>2</w:t>
            </w:r>
          </w:p>
        </w:tc>
        <w:tc>
          <w:tcPr>
            <w:tcW w:w="2964" w:type="dxa"/>
            <w:vAlign w:val="center"/>
          </w:tcPr>
          <w:p w:rsidR="00484D09" w:rsidRDefault="00BD5809">
            <w:pPr>
              <w:spacing w:line="400" w:lineRule="exact"/>
              <w:jc w:val="center"/>
              <w:rPr>
                <w:rFonts w:ascii="宋体" w:hAnsi="宋体" w:cs="宋体"/>
                <w:szCs w:val="21"/>
              </w:rPr>
            </w:pPr>
            <w:r>
              <w:rPr>
                <w:rFonts w:ascii="宋体" w:hAnsi="宋体" w:cs="宋体" w:hint="eastAsia"/>
                <w:szCs w:val="21"/>
              </w:rPr>
              <w:t>双排脚手架（高度20米以内、立杆间距1200）</w:t>
            </w:r>
          </w:p>
        </w:tc>
        <w:tc>
          <w:tcPr>
            <w:tcW w:w="672" w:type="dxa"/>
            <w:vAlign w:val="center"/>
          </w:tcPr>
          <w:p w:rsidR="00484D09" w:rsidRDefault="00BD5809">
            <w:pPr>
              <w:spacing w:line="400" w:lineRule="exact"/>
              <w:jc w:val="center"/>
              <w:rPr>
                <w:rFonts w:ascii="宋体" w:hAnsi="宋体" w:cs="宋体"/>
                <w:szCs w:val="21"/>
              </w:rPr>
            </w:pPr>
            <w:r>
              <w:rPr>
                <w:rFonts w:ascii="宋体" w:hAnsi="宋体" w:cs="宋体" w:hint="eastAsia"/>
                <w:szCs w:val="21"/>
              </w:rPr>
              <w:t>㎡</w:t>
            </w:r>
          </w:p>
        </w:tc>
        <w:tc>
          <w:tcPr>
            <w:tcW w:w="948" w:type="dxa"/>
            <w:vAlign w:val="center"/>
          </w:tcPr>
          <w:p w:rsidR="00484D09" w:rsidRDefault="00BD5809">
            <w:pPr>
              <w:spacing w:line="400" w:lineRule="exact"/>
              <w:jc w:val="center"/>
              <w:rPr>
                <w:rFonts w:ascii="宋体" w:hAnsi="宋体" w:cs="宋体"/>
                <w:szCs w:val="21"/>
              </w:rPr>
            </w:pPr>
            <w:r>
              <w:rPr>
                <w:rFonts w:ascii="宋体" w:hAnsi="宋体" w:cs="宋体" w:hint="eastAsia"/>
                <w:szCs w:val="21"/>
              </w:rPr>
              <w:t>5200</w:t>
            </w:r>
          </w:p>
        </w:tc>
        <w:tc>
          <w:tcPr>
            <w:tcW w:w="1176" w:type="dxa"/>
            <w:vAlign w:val="center"/>
          </w:tcPr>
          <w:p w:rsidR="00484D09" w:rsidRDefault="00BD5809">
            <w:pPr>
              <w:spacing w:line="400" w:lineRule="exact"/>
              <w:jc w:val="right"/>
              <w:rPr>
                <w:rFonts w:ascii="宋体" w:hAnsi="宋体" w:cs="宋体"/>
                <w:szCs w:val="21"/>
              </w:rPr>
            </w:pPr>
            <w:r>
              <w:rPr>
                <w:rFonts w:ascii="宋体" w:hAnsi="宋体" w:cs="宋体" w:hint="eastAsia"/>
                <w:szCs w:val="21"/>
              </w:rPr>
              <w:t>18.00</w:t>
            </w:r>
          </w:p>
        </w:tc>
        <w:tc>
          <w:tcPr>
            <w:tcW w:w="1380" w:type="dxa"/>
            <w:vAlign w:val="center"/>
          </w:tcPr>
          <w:p w:rsidR="00484D09" w:rsidRDefault="00BD5809">
            <w:pPr>
              <w:spacing w:line="400" w:lineRule="exact"/>
              <w:jc w:val="right"/>
              <w:rPr>
                <w:rFonts w:ascii="宋体" w:hAnsi="宋体" w:cs="宋体"/>
                <w:szCs w:val="21"/>
                <w:lang w:val="zh-CN"/>
              </w:rPr>
            </w:pPr>
            <w:r>
              <w:rPr>
                <w:rFonts w:ascii="宋体" w:hAnsi="宋体" w:cs="宋体" w:hint="eastAsia"/>
                <w:szCs w:val="21"/>
              </w:rPr>
              <w:t>93600</w:t>
            </w:r>
          </w:p>
        </w:tc>
        <w:tc>
          <w:tcPr>
            <w:tcW w:w="1104" w:type="dxa"/>
            <w:vAlign w:val="center"/>
          </w:tcPr>
          <w:p w:rsidR="00484D09" w:rsidRDefault="00484D09">
            <w:pPr>
              <w:spacing w:line="400" w:lineRule="exact"/>
              <w:jc w:val="center"/>
              <w:rPr>
                <w:rFonts w:ascii="宋体" w:hAnsi="宋体" w:cs="宋体"/>
                <w:szCs w:val="21"/>
                <w:lang w:val="zh-CN"/>
              </w:rPr>
            </w:pPr>
          </w:p>
        </w:tc>
        <w:tc>
          <w:tcPr>
            <w:tcW w:w="1464" w:type="dxa"/>
            <w:vAlign w:val="center"/>
          </w:tcPr>
          <w:p w:rsidR="00484D09" w:rsidRDefault="00484D09">
            <w:pPr>
              <w:spacing w:line="400" w:lineRule="exact"/>
              <w:jc w:val="center"/>
              <w:rPr>
                <w:rFonts w:ascii="宋体" w:hAnsi="宋体" w:cs="宋体"/>
                <w:szCs w:val="21"/>
                <w:lang w:val="zh-CN"/>
              </w:rPr>
            </w:pPr>
          </w:p>
        </w:tc>
        <w:tc>
          <w:tcPr>
            <w:tcW w:w="3636" w:type="dxa"/>
            <w:vMerge/>
            <w:vAlign w:val="center"/>
          </w:tcPr>
          <w:p w:rsidR="00484D09" w:rsidRDefault="00484D09">
            <w:pPr>
              <w:spacing w:line="400" w:lineRule="exact"/>
              <w:jc w:val="center"/>
              <w:rPr>
                <w:rFonts w:ascii="宋体" w:hAnsi="宋体" w:cs="宋体"/>
                <w:sz w:val="18"/>
                <w:szCs w:val="18"/>
                <w:lang w:val="zh-CN"/>
              </w:rPr>
            </w:pPr>
          </w:p>
        </w:tc>
      </w:tr>
      <w:tr w:rsidR="00484D09">
        <w:trPr>
          <w:trHeight w:val="542"/>
        </w:trPr>
        <w:tc>
          <w:tcPr>
            <w:tcW w:w="672" w:type="dxa"/>
            <w:vAlign w:val="center"/>
          </w:tcPr>
          <w:p w:rsidR="00484D09" w:rsidRDefault="00BD5809">
            <w:pPr>
              <w:spacing w:line="400" w:lineRule="exact"/>
              <w:jc w:val="center"/>
              <w:rPr>
                <w:rFonts w:ascii="宋体" w:hAnsi="宋体" w:cs="宋体"/>
                <w:szCs w:val="21"/>
              </w:rPr>
            </w:pPr>
            <w:r>
              <w:rPr>
                <w:rFonts w:ascii="宋体" w:hAnsi="宋体" w:cs="宋体" w:hint="eastAsia"/>
                <w:szCs w:val="21"/>
              </w:rPr>
              <w:t>3</w:t>
            </w:r>
          </w:p>
        </w:tc>
        <w:tc>
          <w:tcPr>
            <w:tcW w:w="2964" w:type="dxa"/>
            <w:vAlign w:val="center"/>
          </w:tcPr>
          <w:p w:rsidR="00484D09" w:rsidRDefault="00BD5809">
            <w:pPr>
              <w:spacing w:line="400" w:lineRule="exact"/>
              <w:jc w:val="center"/>
              <w:rPr>
                <w:rFonts w:ascii="宋体" w:hAnsi="宋体" w:cs="宋体"/>
                <w:szCs w:val="21"/>
                <w:lang w:val="zh-CN"/>
              </w:rPr>
            </w:pPr>
            <w:r>
              <w:rPr>
                <w:rFonts w:ascii="宋体" w:hAnsi="宋体" w:cs="宋体" w:hint="eastAsia"/>
                <w:szCs w:val="21"/>
              </w:rPr>
              <w:t>内墙砌筑脚手架3.6米以外</w:t>
            </w:r>
          </w:p>
        </w:tc>
        <w:tc>
          <w:tcPr>
            <w:tcW w:w="672" w:type="dxa"/>
            <w:vAlign w:val="center"/>
          </w:tcPr>
          <w:p w:rsidR="00484D09" w:rsidRDefault="00BD5809">
            <w:pPr>
              <w:spacing w:line="400" w:lineRule="exact"/>
              <w:jc w:val="center"/>
              <w:rPr>
                <w:rFonts w:ascii="宋体" w:hAnsi="宋体" w:cs="宋体"/>
                <w:szCs w:val="21"/>
              </w:rPr>
            </w:pPr>
            <w:r>
              <w:rPr>
                <w:rFonts w:ascii="宋体" w:hAnsi="宋体" w:cs="宋体" w:hint="eastAsia"/>
                <w:szCs w:val="21"/>
              </w:rPr>
              <w:t>㎡</w:t>
            </w:r>
          </w:p>
        </w:tc>
        <w:tc>
          <w:tcPr>
            <w:tcW w:w="948" w:type="dxa"/>
            <w:vAlign w:val="center"/>
          </w:tcPr>
          <w:p w:rsidR="00484D09" w:rsidRDefault="00BD5809">
            <w:pPr>
              <w:spacing w:line="400" w:lineRule="exact"/>
              <w:jc w:val="center"/>
              <w:rPr>
                <w:rFonts w:ascii="宋体" w:hAnsi="宋体" w:cs="宋体"/>
                <w:szCs w:val="21"/>
              </w:rPr>
            </w:pPr>
            <w:r>
              <w:rPr>
                <w:rFonts w:ascii="宋体" w:hAnsi="宋体" w:cs="宋体" w:hint="eastAsia"/>
                <w:szCs w:val="21"/>
              </w:rPr>
              <w:t>11000</w:t>
            </w:r>
          </w:p>
        </w:tc>
        <w:tc>
          <w:tcPr>
            <w:tcW w:w="1176" w:type="dxa"/>
            <w:vAlign w:val="center"/>
          </w:tcPr>
          <w:p w:rsidR="00484D09" w:rsidRDefault="00BD5809">
            <w:pPr>
              <w:spacing w:line="400" w:lineRule="exact"/>
              <w:jc w:val="right"/>
              <w:rPr>
                <w:rFonts w:ascii="宋体" w:hAnsi="宋体" w:cs="宋体"/>
                <w:szCs w:val="21"/>
              </w:rPr>
            </w:pPr>
            <w:r>
              <w:rPr>
                <w:rFonts w:ascii="宋体" w:hAnsi="宋体" w:cs="宋体" w:hint="eastAsia"/>
                <w:szCs w:val="21"/>
              </w:rPr>
              <w:t>10.00</w:t>
            </w:r>
          </w:p>
        </w:tc>
        <w:tc>
          <w:tcPr>
            <w:tcW w:w="1380" w:type="dxa"/>
            <w:vAlign w:val="center"/>
          </w:tcPr>
          <w:p w:rsidR="00484D09" w:rsidRDefault="00BD5809">
            <w:pPr>
              <w:spacing w:line="400" w:lineRule="exact"/>
              <w:jc w:val="right"/>
              <w:rPr>
                <w:rFonts w:ascii="宋体" w:hAnsi="宋体" w:cs="宋体"/>
                <w:szCs w:val="21"/>
                <w:lang w:val="zh-CN"/>
              </w:rPr>
            </w:pPr>
            <w:r>
              <w:rPr>
                <w:rFonts w:ascii="宋体" w:hAnsi="宋体" w:cs="宋体" w:hint="eastAsia"/>
                <w:szCs w:val="21"/>
              </w:rPr>
              <w:t>110000</w:t>
            </w:r>
          </w:p>
        </w:tc>
        <w:tc>
          <w:tcPr>
            <w:tcW w:w="1104" w:type="dxa"/>
            <w:vAlign w:val="center"/>
          </w:tcPr>
          <w:p w:rsidR="00484D09" w:rsidRDefault="00484D09">
            <w:pPr>
              <w:spacing w:line="400" w:lineRule="exact"/>
              <w:jc w:val="center"/>
              <w:rPr>
                <w:rFonts w:ascii="宋体" w:hAnsi="宋体" w:cs="宋体"/>
                <w:szCs w:val="21"/>
                <w:lang w:val="zh-CN"/>
              </w:rPr>
            </w:pPr>
          </w:p>
        </w:tc>
        <w:tc>
          <w:tcPr>
            <w:tcW w:w="1464" w:type="dxa"/>
            <w:vAlign w:val="center"/>
          </w:tcPr>
          <w:p w:rsidR="00484D09" w:rsidRDefault="00484D09">
            <w:pPr>
              <w:spacing w:line="400" w:lineRule="exact"/>
              <w:jc w:val="center"/>
              <w:rPr>
                <w:rFonts w:ascii="宋体" w:hAnsi="宋体" w:cs="宋体"/>
                <w:szCs w:val="21"/>
                <w:lang w:val="zh-CN"/>
              </w:rPr>
            </w:pPr>
          </w:p>
        </w:tc>
        <w:tc>
          <w:tcPr>
            <w:tcW w:w="3636" w:type="dxa"/>
            <w:vMerge/>
            <w:vAlign w:val="center"/>
          </w:tcPr>
          <w:p w:rsidR="00484D09" w:rsidRDefault="00484D09">
            <w:pPr>
              <w:spacing w:line="400" w:lineRule="exact"/>
              <w:jc w:val="center"/>
              <w:rPr>
                <w:rFonts w:ascii="宋体" w:hAnsi="宋体" w:cs="宋体"/>
                <w:sz w:val="18"/>
                <w:szCs w:val="18"/>
                <w:lang w:val="zh-CN"/>
              </w:rPr>
            </w:pPr>
          </w:p>
        </w:tc>
      </w:tr>
      <w:tr w:rsidR="00484D09">
        <w:trPr>
          <w:trHeight w:val="596"/>
        </w:trPr>
        <w:tc>
          <w:tcPr>
            <w:tcW w:w="672" w:type="dxa"/>
            <w:vAlign w:val="center"/>
          </w:tcPr>
          <w:p w:rsidR="00484D09" w:rsidRDefault="00BD5809">
            <w:pPr>
              <w:spacing w:line="400" w:lineRule="exact"/>
              <w:jc w:val="center"/>
              <w:rPr>
                <w:rFonts w:ascii="宋体" w:hAnsi="宋体" w:cs="宋体"/>
                <w:szCs w:val="21"/>
              </w:rPr>
            </w:pPr>
            <w:r>
              <w:rPr>
                <w:rFonts w:ascii="宋体" w:hAnsi="宋体" w:cs="宋体" w:hint="eastAsia"/>
                <w:szCs w:val="21"/>
              </w:rPr>
              <w:t>4</w:t>
            </w:r>
          </w:p>
        </w:tc>
        <w:tc>
          <w:tcPr>
            <w:tcW w:w="2964" w:type="dxa"/>
            <w:vAlign w:val="center"/>
          </w:tcPr>
          <w:p w:rsidR="00484D09" w:rsidRDefault="00BD5809">
            <w:pPr>
              <w:spacing w:line="400" w:lineRule="exact"/>
              <w:jc w:val="center"/>
              <w:rPr>
                <w:rFonts w:ascii="宋体" w:hAnsi="宋体" w:cs="宋体"/>
                <w:szCs w:val="21"/>
              </w:rPr>
            </w:pPr>
            <w:r>
              <w:rPr>
                <w:rFonts w:ascii="宋体" w:hAnsi="宋体" w:cs="宋体" w:hint="eastAsia"/>
                <w:szCs w:val="21"/>
                <w:lang w:val="zh-CN"/>
              </w:rPr>
              <w:t>卸料平台</w:t>
            </w:r>
          </w:p>
        </w:tc>
        <w:tc>
          <w:tcPr>
            <w:tcW w:w="672" w:type="dxa"/>
            <w:vAlign w:val="center"/>
          </w:tcPr>
          <w:p w:rsidR="00484D09" w:rsidRDefault="00BD5809">
            <w:pPr>
              <w:spacing w:line="400" w:lineRule="exact"/>
              <w:jc w:val="center"/>
              <w:rPr>
                <w:rFonts w:ascii="宋体" w:hAnsi="宋体" w:cs="宋体"/>
                <w:szCs w:val="21"/>
              </w:rPr>
            </w:pPr>
            <w:r>
              <w:rPr>
                <w:rFonts w:ascii="宋体" w:hAnsi="宋体" w:cs="宋体" w:hint="eastAsia"/>
                <w:szCs w:val="21"/>
                <w:lang w:val="zh-CN"/>
              </w:rPr>
              <w:t>座</w:t>
            </w:r>
          </w:p>
        </w:tc>
        <w:tc>
          <w:tcPr>
            <w:tcW w:w="948" w:type="dxa"/>
            <w:vAlign w:val="center"/>
          </w:tcPr>
          <w:p w:rsidR="00484D09" w:rsidRDefault="00BD5809">
            <w:pPr>
              <w:spacing w:line="400" w:lineRule="exact"/>
              <w:jc w:val="center"/>
              <w:rPr>
                <w:rFonts w:ascii="宋体" w:hAnsi="宋体" w:cs="宋体"/>
                <w:szCs w:val="21"/>
              </w:rPr>
            </w:pPr>
            <w:r>
              <w:rPr>
                <w:rFonts w:ascii="宋体" w:hAnsi="宋体" w:cs="宋体" w:hint="eastAsia"/>
                <w:szCs w:val="21"/>
              </w:rPr>
              <w:t>2</w:t>
            </w:r>
          </w:p>
        </w:tc>
        <w:tc>
          <w:tcPr>
            <w:tcW w:w="1176" w:type="dxa"/>
            <w:vAlign w:val="center"/>
          </w:tcPr>
          <w:p w:rsidR="00484D09" w:rsidRDefault="00BD5809">
            <w:pPr>
              <w:spacing w:line="400" w:lineRule="exact"/>
              <w:jc w:val="right"/>
              <w:rPr>
                <w:rFonts w:ascii="宋体" w:hAnsi="宋体" w:cs="宋体"/>
                <w:szCs w:val="21"/>
              </w:rPr>
            </w:pPr>
            <w:r>
              <w:rPr>
                <w:rFonts w:ascii="宋体" w:hAnsi="宋体" w:cs="宋体" w:hint="eastAsia"/>
                <w:szCs w:val="21"/>
              </w:rPr>
              <w:t>1500.00</w:t>
            </w:r>
          </w:p>
        </w:tc>
        <w:tc>
          <w:tcPr>
            <w:tcW w:w="1380" w:type="dxa"/>
            <w:vAlign w:val="center"/>
          </w:tcPr>
          <w:p w:rsidR="00484D09" w:rsidRDefault="00BD5809">
            <w:pPr>
              <w:spacing w:line="400" w:lineRule="exact"/>
              <w:jc w:val="right"/>
              <w:rPr>
                <w:rFonts w:ascii="宋体" w:hAnsi="宋体" w:cs="宋体"/>
                <w:szCs w:val="21"/>
                <w:lang w:val="zh-CN"/>
              </w:rPr>
            </w:pPr>
            <w:r>
              <w:rPr>
                <w:rFonts w:ascii="宋体" w:hAnsi="宋体" w:cs="宋体" w:hint="eastAsia"/>
                <w:szCs w:val="21"/>
              </w:rPr>
              <w:t>3000</w:t>
            </w:r>
          </w:p>
        </w:tc>
        <w:tc>
          <w:tcPr>
            <w:tcW w:w="1104" w:type="dxa"/>
            <w:vAlign w:val="center"/>
          </w:tcPr>
          <w:p w:rsidR="00484D09" w:rsidRDefault="00484D09">
            <w:pPr>
              <w:spacing w:line="400" w:lineRule="exact"/>
              <w:jc w:val="center"/>
              <w:rPr>
                <w:rFonts w:ascii="宋体" w:hAnsi="宋体" w:cs="宋体"/>
                <w:szCs w:val="21"/>
                <w:lang w:val="zh-CN"/>
              </w:rPr>
            </w:pPr>
          </w:p>
        </w:tc>
        <w:tc>
          <w:tcPr>
            <w:tcW w:w="1464" w:type="dxa"/>
            <w:vAlign w:val="center"/>
          </w:tcPr>
          <w:p w:rsidR="00484D09" w:rsidRDefault="00484D09">
            <w:pPr>
              <w:spacing w:line="400" w:lineRule="exact"/>
              <w:jc w:val="center"/>
              <w:rPr>
                <w:rFonts w:ascii="宋体" w:hAnsi="宋体" w:cs="宋体"/>
                <w:szCs w:val="21"/>
                <w:lang w:val="zh-CN"/>
              </w:rPr>
            </w:pPr>
          </w:p>
        </w:tc>
        <w:tc>
          <w:tcPr>
            <w:tcW w:w="3636" w:type="dxa"/>
            <w:vAlign w:val="center"/>
          </w:tcPr>
          <w:p w:rsidR="00484D09" w:rsidRDefault="00484D09">
            <w:pPr>
              <w:spacing w:line="400" w:lineRule="exact"/>
              <w:jc w:val="center"/>
              <w:rPr>
                <w:rFonts w:ascii="宋体" w:hAnsi="宋体" w:cs="宋体"/>
                <w:sz w:val="18"/>
                <w:szCs w:val="18"/>
                <w:lang w:val="zh-CN"/>
              </w:rPr>
            </w:pPr>
          </w:p>
        </w:tc>
      </w:tr>
      <w:tr w:rsidR="00484D09">
        <w:trPr>
          <w:trHeight w:val="504"/>
        </w:trPr>
        <w:tc>
          <w:tcPr>
            <w:tcW w:w="672" w:type="dxa"/>
            <w:vAlign w:val="center"/>
          </w:tcPr>
          <w:p w:rsidR="00484D09" w:rsidRDefault="00BD5809">
            <w:pPr>
              <w:spacing w:line="400" w:lineRule="exact"/>
              <w:jc w:val="center"/>
              <w:rPr>
                <w:rFonts w:ascii="宋体" w:hAnsi="宋体" w:cs="宋体"/>
                <w:szCs w:val="21"/>
              </w:rPr>
            </w:pPr>
            <w:r>
              <w:rPr>
                <w:rFonts w:ascii="宋体" w:hAnsi="宋体" w:cs="宋体" w:hint="eastAsia"/>
                <w:szCs w:val="21"/>
              </w:rPr>
              <w:t>5</w:t>
            </w:r>
          </w:p>
        </w:tc>
        <w:tc>
          <w:tcPr>
            <w:tcW w:w="2964" w:type="dxa"/>
            <w:vAlign w:val="center"/>
          </w:tcPr>
          <w:p w:rsidR="00484D09" w:rsidRDefault="00BD5809">
            <w:pPr>
              <w:spacing w:line="400" w:lineRule="exact"/>
              <w:jc w:val="center"/>
              <w:rPr>
                <w:rFonts w:ascii="宋体" w:hAnsi="宋体" w:cs="宋体"/>
                <w:szCs w:val="21"/>
              </w:rPr>
            </w:pPr>
            <w:r>
              <w:rPr>
                <w:rFonts w:ascii="宋体" w:hAnsi="宋体" w:cs="宋体" w:hint="eastAsia"/>
                <w:szCs w:val="21"/>
                <w:lang w:val="zh-CN"/>
              </w:rPr>
              <w:t>斜坡道（</w:t>
            </w:r>
            <w:r>
              <w:rPr>
                <w:rFonts w:ascii="宋体" w:hAnsi="宋体" w:cs="宋体" w:hint="eastAsia"/>
                <w:szCs w:val="21"/>
              </w:rPr>
              <w:t>之字型</w:t>
            </w:r>
            <w:r>
              <w:rPr>
                <w:rFonts w:ascii="宋体" w:hAnsi="宋体" w:cs="宋体" w:hint="eastAsia"/>
                <w:szCs w:val="21"/>
                <w:lang w:val="zh-CN"/>
              </w:rPr>
              <w:t>）</w:t>
            </w:r>
          </w:p>
        </w:tc>
        <w:tc>
          <w:tcPr>
            <w:tcW w:w="672" w:type="dxa"/>
            <w:vAlign w:val="center"/>
          </w:tcPr>
          <w:p w:rsidR="00484D09" w:rsidRDefault="00BD5809">
            <w:pPr>
              <w:spacing w:line="400" w:lineRule="exact"/>
              <w:jc w:val="center"/>
              <w:rPr>
                <w:rFonts w:ascii="宋体" w:hAnsi="宋体" w:cs="宋体"/>
                <w:szCs w:val="21"/>
              </w:rPr>
            </w:pPr>
            <w:r>
              <w:rPr>
                <w:rFonts w:ascii="宋体" w:hAnsi="宋体" w:cs="宋体" w:hint="eastAsia"/>
                <w:szCs w:val="21"/>
                <w:lang w:val="zh-CN"/>
              </w:rPr>
              <w:t>座</w:t>
            </w:r>
          </w:p>
        </w:tc>
        <w:tc>
          <w:tcPr>
            <w:tcW w:w="948" w:type="dxa"/>
            <w:vAlign w:val="center"/>
          </w:tcPr>
          <w:p w:rsidR="00484D09" w:rsidRDefault="00BD5809">
            <w:pPr>
              <w:spacing w:line="400" w:lineRule="exact"/>
              <w:jc w:val="center"/>
              <w:rPr>
                <w:rFonts w:ascii="宋体" w:hAnsi="宋体" w:cs="宋体"/>
                <w:szCs w:val="21"/>
              </w:rPr>
            </w:pPr>
            <w:r>
              <w:rPr>
                <w:rFonts w:ascii="宋体" w:hAnsi="宋体" w:cs="宋体" w:hint="eastAsia"/>
                <w:szCs w:val="21"/>
              </w:rPr>
              <w:t>2</w:t>
            </w:r>
          </w:p>
        </w:tc>
        <w:tc>
          <w:tcPr>
            <w:tcW w:w="1176" w:type="dxa"/>
            <w:vAlign w:val="center"/>
          </w:tcPr>
          <w:p w:rsidR="00484D09" w:rsidRDefault="00BD5809">
            <w:pPr>
              <w:spacing w:line="400" w:lineRule="exact"/>
              <w:jc w:val="right"/>
              <w:rPr>
                <w:rFonts w:ascii="宋体" w:hAnsi="宋体" w:cs="宋体"/>
                <w:szCs w:val="21"/>
              </w:rPr>
            </w:pPr>
            <w:r>
              <w:rPr>
                <w:rFonts w:ascii="宋体" w:hAnsi="宋体" w:cs="宋体" w:hint="eastAsia"/>
                <w:szCs w:val="21"/>
              </w:rPr>
              <w:t>1500.00</w:t>
            </w:r>
          </w:p>
        </w:tc>
        <w:tc>
          <w:tcPr>
            <w:tcW w:w="1380" w:type="dxa"/>
            <w:vAlign w:val="center"/>
          </w:tcPr>
          <w:p w:rsidR="00484D09" w:rsidRDefault="00BD5809">
            <w:pPr>
              <w:spacing w:line="400" w:lineRule="exact"/>
              <w:jc w:val="right"/>
              <w:rPr>
                <w:rFonts w:ascii="宋体" w:hAnsi="宋体" w:cs="宋体"/>
                <w:szCs w:val="21"/>
                <w:lang w:val="zh-CN"/>
              </w:rPr>
            </w:pPr>
            <w:r>
              <w:rPr>
                <w:rFonts w:ascii="宋体" w:hAnsi="宋体" w:cs="宋体" w:hint="eastAsia"/>
                <w:szCs w:val="21"/>
              </w:rPr>
              <w:t>3000</w:t>
            </w:r>
          </w:p>
        </w:tc>
        <w:tc>
          <w:tcPr>
            <w:tcW w:w="1104" w:type="dxa"/>
            <w:vAlign w:val="center"/>
          </w:tcPr>
          <w:p w:rsidR="00484D09" w:rsidRDefault="00484D09">
            <w:pPr>
              <w:spacing w:line="400" w:lineRule="exact"/>
              <w:jc w:val="center"/>
              <w:rPr>
                <w:rFonts w:ascii="宋体" w:hAnsi="宋体" w:cs="宋体"/>
                <w:szCs w:val="21"/>
                <w:lang w:val="zh-CN"/>
              </w:rPr>
            </w:pPr>
          </w:p>
        </w:tc>
        <w:tc>
          <w:tcPr>
            <w:tcW w:w="1464" w:type="dxa"/>
            <w:vAlign w:val="center"/>
          </w:tcPr>
          <w:p w:rsidR="00484D09" w:rsidRDefault="00484D09">
            <w:pPr>
              <w:spacing w:line="400" w:lineRule="exact"/>
              <w:jc w:val="center"/>
              <w:rPr>
                <w:rFonts w:ascii="宋体" w:hAnsi="宋体" w:cs="宋体"/>
                <w:szCs w:val="21"/>
                <w:lang w:val="zh-CN"/>
              </w:rPr>
            </w:pPr>
          </w:p>
        </w:tc>
        <w:tc>
          <w:tcPr>
            <w:tcW w:w="3636" w:type="dxa"/>
            <w:vAlign w:val="center"/>
          </w:tcPr>
          <w:p w:rsidR="00484D09" w:rsidRDefault="00484D09">
            <w:pPr>
              <w:spacing w:line="400" w:lineRule="exact"/>
              <w:jc w:val="center"/>
              <w:rPr>
                <w:rFonts w:ascii="宋体" w:hAnsi="宋体" w:cs="宋体"/>
                <w:sz w:val="18"/>
                <w:szCs w:val="18"/>
              </w:rPr>
            </w:pPr>
          </w:p>
        </w:tc>
      </w:tr>
      <w:tr w:rsidR="00484D09">
        <w:trPr>
          <w:trHeight w:val="516"/>
        </w:trPr>
        <w:tc>
          <w:tcPr>
            <w:tcW w:w="672" w:type="dxa"/>
            <w:vAlign w:val="center"/>
          </w:tcPr>
          <w:p w:rsidR="00484D09" w:rsidRDefault="00BD5809">
            <w:pPr>
              <w:spacing w:line="400" w:lineRule="exact"/>
              <w:jc w:val="center"/>
              <w:rPr>
                <w:rFonts w:ascii="宋体" w:hAnsi="宋体" w:cs="宋体"/>
                <w:szCs w:val="21"/>
              </w:rPr>
            </w:pPr>
            <w:r>
              <w:rPr>
                <w:rFonts w:ascii="宋体" w:hAnsi="宋体" w:cs="宋体" w:hint="eastAsia"/>
                <w:szCs w:val="21"/>
              </w:rPr>
              <w:t>6</w:t>
            </w:r>
          </w:p>
        </w:tc>
        <w:tc>
          <w:tcPr>
            <w:tcW w:w="2964" w:type="dxa"/>
            <w:vAlign w:val="center"/>
          </w:tcPr>
          <w:p w:rsidR="00484D09" w:rsidRDefault="00BD5809">
            <w:pPr>
              <w:spacing w:line="400" w:lineRule="exact"/>
              <w:jc w:val="center"/>
              <w:rPr>
                <w:rFonts w:ascii="宋体" w:hAnsi="宋体" w:cs="宋体"/>
                <w:szCs w:val="21"/>
                <w:lang w:val="zh-CN"/>
              </w:rPr>
            </w:pPr>
            <w:r>
              <w:rPr>
                <w:rFonts w:ascii="宋体" w:hAnsi="宋体" w:cs="宋体" w:hint="eastAsia"/>
                <w:szCs w:val="21"/>
                <w:lang w:val="zh-CN"/>
              </w:rPr>
              <w:t>计时工（</w:t>
            </w:r>
            <w:r>
              <w:rPr>
                <w:rFonts w:ascii="宋体" w:hAnsi="宋体" w:cs="宋体" w:hint="eastAsia"/>
                <w:szCs w:val="21"/>
              </w:rPr>
              <w:t>技工</w:t>
            </w:r>
            <w:r>
              <w:rPr>
                <w:rFonts w:ascii="宋体" w:hAnsi="宋体" w:cs="宋体" w:hint="eastAsia"/>
                <w:szCs w:val="21"/>
                <w:lang w:val="zh-CN"/>
              </w:rPr>
              <w:t>）</w:t>
            </w:r>
          </w:p>
        </w:tc>
        <w:tc>
          <w:tcPr>
            <w:tcW w:w="672" w:type="dxa"/>
            <w:vAlign w:val="center"/>
          </w:tcPr>
          <w:p w:rsidR="00484D09" w:rsidRDefault="00BD5809">
            <w:pPr>
              <w:spacing w:line="400" w:lineRule="exact"/>
              <w:jc w:val="center"/>
              <w:rPr>
                <w:rFonts w:ascii="宋体" w:hAnsi="宋体" w:cs="宋体"/>
                <w:szCs w:val="21"/>
                <w:lang w:val="zh-CN"/>
              </w:rPr>
            </w:pPr>
            <w:r>
              <w:rPr>
                <w:rFonts w:ascii="宋体" w:hAnsi="宋体" w:cs="宋体" w:hint="eastAsia"/>
                <w:szCs w:val="21"/>
                <w:lang w:val="zh-CN"/>
              </w:rPr>
              <w:t>工日</w:t>
            </w:r>
          </w:p>
        </w:tc>
        <w:tc>
          <w:tcPr>
            <w:tcW w:w="948" w:type="dxa"/>
            <w:vAlign w:val="center"/>
          </w:tcPr>
          <w:p w:rsidR="00484D09" w:rsidRDefault="00BD5809">
            <w:pPr>
              <w:spacing w:line="400" w:lineRule="exact"/>
              <w:jc w:val="center"/>
              <w:rPr>
                <w:rFonts w:ascii="宋体" w:hAnsi="宋体" w:cs="宋体"/>
                <w:szCs w:val="21"/>
              </w:rPr>
            </w:pPr>
            <w:r>
              <w:rPr>
                <w:rFonts w:ascii="宋体" w:hAnsi="宋体" w:cs="宋体" w:hint="eastAsia"/>
                <w:szCs w:val="21"/>
              </w:rPr>
              <w:t>50</w:t>
            </w:r>
          </w:p>
        </w:tc>
        <w:tc>
          <w:tcPr>
            <w:tcW w:w="1176" w:type="dxa"/>
            <w:vAlign w:val="center"/>
          </w:tcPr>
          <w:p w:rsidR="00484D09" w:rsidRDefault="00BD5809">
            <w:pPr>
              <w:spacing w:line="400" w:lineRule="exact"/>
              <w:jc w:val="right"/>
              <w:rPr>
                <w:rFonts w:ascii="宋体" w:hAnsi="宋体" w:cs="宋体"/>
                <w:szCs w:val="21"/>
              </w:rPr>
            </w:pPr>
            <w:r>
              <w:rPr>
                <w:rFonts w:ascii="宋体" w:hAnsi="宋体" w:cs="宋体" w:hint="eastAsia"/>
                <w:szCs w:val="21"/>
              </w:rPr>
              <w:t>350.00</w:t>
            </w:r>
          </w:p>
        </w:tc>
        <w:tc>
          <w:tcPr>
            <w:tcW w:w="1380" w:type="dxa"/>
            <w:vAlign w:val="center"/>
          </w:tcPr>
          <w:p w:rsidR="00484D09" w:rsidRDefault="00BD5809">
            <w:pPr>
              <w:spacing w:line="400" w:lineRule="exact"/>
              <w:jc w:val="right"/>
              <w:rPr>
                <w:rFonts w:ascii="宋体" w:hAnsi="宋体" w:cs="宋体"/>
                <w:szCs w:val="21"/>
                <w:lang w:val="zh-CN"/>
              </w:rPr>
            </w:pPr>
            <w:r>
              <w:rPr>
                <w:rFonts w:ascii="宋体" w:hAnsi="宋体" w:cs="宋体" w:hint="eastAsia"/>
                <w:szCs w:val="21"/>
              </w:rPr>
              <w:t>17500</w:t>
            </w:r>
          </w:p>
        </w:tc>
        <w:tc>
          <w:tcPr>
            <w:tcW w:w="1104" w:type="dxa"/>
            <w:vAlign w:val="center"/>
          </w:tcPr>
          <w:p w:rsidR="00484D09" w:rsidRDefault="00484D09">
            <w:pPr>
              <w:spacing w:line="400" w:lineRule="exact"/>
              <w:jc w:val="center"/>
              <w:rPr>
                <w:rFonts w:ascii="宋体" w:hAnsi="宋体" w:cs="宋体"/>
                <w:szCs w:val="21"/>
                <w:lang w:val="zh-CN"/>
              </w:rPr>
            </w:pPr>
          </w:p>
        </w:tc>
        <w:tc>
          <w:tcPr>
            <w:tcW w:w="1464" w:type="dxa"/>
            <w:vAlign w:val="center"/>
          </w:tcPr>
          <w:p w:rsidR="00484D09" w:rsidRDefault="00484D09">
            <w:pPr>
              <w:spacing w:line="400" w:lineRule="exact"/>
              <w:jc w:val="center"/>
              <w:rPr>
                <w:rFonts w:ascii="宋体" w:hAnsi="宋体" w:cs="宋体"/>
                <w:szCs w:val="21"/>
                <w:lang w:val="zh-CN"/>
              </w:rPr>
            </w:pPr>
          </w:p>
        </w:tc>
        <w:tc>
          <w:tcPr>
            <w:tcW w:w="3636" w:type="dxa"/>
            <w:vAlign w:val="center"/>
          </w:tcPr>
          <w:p w:rsidR="00484D09" w:rsidRDefault="00484D09">
            <w:pPr>
              <w:spacing w:line="400" w:lineRule="exact"/>
              <w:jc w:val="center"/>
              <w:rPr>
                <w:rFonts w:ascii="宋体" w:hAnsi="宋体" w:cs="宋体"/>
                <w:sz w:val="18"/>
                <w:szCs w:val="18"/>
                <w:lang w:val="zh-CN"/>
              </w:rPr>
            </w:pPr>
          </w:p>
        </w:tc>
      </w:tr>
      <w:tr w:rsidR="00484D09">
        <w:trPr>
          <w:trHeight w:val="492"/>
        </w:trPr>
        <w:tc>
          <w:tcPr>
            <w:tcW w:w="672" w:type="dxa"/>
            <w:vAlign w:val="center"/>
          </w:tcPr>
          <w:p w:rsidR="00484D09" w:rsidRDefault="00BD5809">
            <w:pPr>
              <w:spacing w:line="400" w:lineRule="exact"/>
              <w:jc w:val="center"/>
              <w:rPr>
                <w:rFonts w:ascii="宋体" w:hAnsi="宋体" w:cs="宋体"/>
                <w:szCs w:val="21"/>
              </w:rPr>
            </w:pPr>
            <w:r>
              <w:rPr>
                <w:rFonts w:ascii="宋体" w:hAnsi="宋体" w:cs="宋体" w:hint="eastAsia"/>
                <w:szCs w:val="21"/>
              </w:rPr>
              <w:t>7</w:t>
            </w:r>
          </w:p>
        </w:tc>
        <w:tc>
          <w:tcPr>
            <w:tcW w:w="2964" w:type="dxa"/>
            <w:vAlign w:val="center"/>
          </w:tcPr>
          <w:p w:rsidR="00484D09" w:rsidRDefault="00BD5809">
            <w:pPr>
              <w:spacing w:line="400" w:lineRule="exact"/>
              <w:jc w:val="center"/>
              <w:rPr>
                <w:rFonts w:ascii="宋体" w:hAnsi="宋体" w:cs="宋体"/>
                <w:szCs w:val="21"/>
                <w:lang w:val="zh-CN"/>
              </w:rPr>
            </w:pPr>
            <w:r>
              <w:rPr>
                <w:rFonts w:ascii="宋体" w:hAnsi="宋体" w:cs="宋体" w:hint="eastAsia"/>
                <w:szCs w:val="21"/>
                <w:lang w:val="zh-CN"/>
              </w:rPr>
              <w:t>计时工（</w:t>
            </w:r>
            <w:r>
              <w:rPr>
                <w:rFonts w:ascii="宋体" w:hAnsi="宋体" w:cs="宋体" w:hint="eastAsia"/>
                <w:szCs w:val="21"/>
              </w:rPr>
              <w:t>小工）</w:t>
            </w:r>
          </w:p>
        </w:tc>
        <w:tc>
          <w:tcPr>
            <w:tcW w:w="672" w:type="dxa"/>
            <w:vAlign w:val="center"/>
          </w:tcPr>
          <w:p w:rsidR="00484D09" w:rsidRDefault="00BD5809">
            <w:pPr>
              <w:spacing w:line="400" w:lineRule="exact"/>
              <w:jc w:val="center"/>
              <w:rPr>
                <w:rFonts w:ascii="宋体" w:hAnsi="宋体" w:cs="宋体"/>
                <w:szCs w:val="21"/>
              </w:rPr>
            </w:pPr>
            <w:r>
              <w:rPr>
                <w:rFonts w:ascii="宋体" w:hAnsi="宋体" w:cs="宋体" w:hint="eastAsia"/>
                <w:szCs w:val="21"/>
                <w:lang w:val="zh-CN"/>
              </w:rPr>
              <w:t>工日</w:t>
            </w:r>
          </w:p>
        </w:tc>
        <w:tc>
          <w:tcPr>
            <w:tcW w:w="948" w:type="dxa"/>
            <w:vAlign w:val="center"/>
          </w:tcPr>
          <w:p w:rsidR="00484D09" w:rsidRDefault="00BD5809">
            <w:pPr>
              <w:spacing w:line="400" w:lineRule="exact"/>
              <w:jc w:val="center"/>
              <w:rPr>
                <w:rFonts w:ascii="宋体" w:hAnsi="宋体" w:cs="宋体"/>
                <w:szCs w:val="21"/>
              </w:rPr>
            </w:pPr>
            <w:r>
              <w:rPr>
                <w:rFonts w:ascii="宋体" w:hAnsi="宋体" w:cs="宋体" w:hint="eastAsia"/>
                <w:szCs w:val="21"/>
              </w:rPr>
              <w:t>50</w:t>
            </w:r>
          </w:p>
        </w:tc>
        <w:tc>
          <w:tcPr>
            <w:tcW w:w="1176" w:type="dxa"/>
            <w:vAlign w:val="center"/>
          </w:tcPr>
          <w:p w:rsidR="00484D09" w:rsidRDefault="00BD5809">
            <w:pPr>
              <w:spacing w:line="400" w:lineRule="exact"/>
              <w:jc w:val="right"/>
              <w:rPr>
                <w:rFonts w:ascii="宋体" w:hAnsi="宋体" w:cs="宋体"/>
                <w:szCs w:val="21"/>
              </w:rPr>
            </w:pPr>
            <w:r>
              <w:rPr>
                <w:rFonts w:ascii="宋体" w:hAnsi="宋体" w:cs="宋体" w:hint="eastAsia"/>
                <w:szCs w:val="21"/>
              </w:rPr>
              <w:t>200.00</w:t>
            </w:r>
          </w:p>
        </w:tc>
        <w:tc>
          <w:tcPr>
            <w:tcW w:w="1380" w:type="dxa"/>
            <w:vAlign w:val="center"/>
          </w:tcPr>
          <w:p w:rsidR="00484D09" w:rsidRDefault="00BD5809">
            <w:pPr>
              <w:spacing w:line="400" w:lineRule="exact"/>
              <w:jc w:val="right"/>
              <w:rPr>
                <w:rFonts w:ascii="宋体" w:hAnsi="宋体" w:cs="宋体"/>
                <w:szCs w:val="21"/>
                <w:lang w:val="zh-CN"/>
              </w:rPr>
            </w:pPr>
            <w:r>
              <w:rPr>
                <w:rFonts w:ascii="宋体" w:hAnsi="宋体" w:cs="宋体" w:hint="eastAsia"/>
                <w:szCs w:val="21"/>
              </w:rPr>
              <w:t>10000</w:t>
            </w:r>
          </w:p>
        </w:tc>
        <w:tc>
          <w:tcPr>
            <w:tcW w:w="1104" w:type="dxa"/>
            <w:vAlign w:val="center"/>
          </w:tcPr>
          <w:p w:rsidR="00484D09" w:rsidRDefault="00484D09">
            <w:pPr>
              <w:spacing w:line="400" w:lineRule="exact"/>
              <w:jc w:val="center"/>
              <w:rPr>
                <w:rFonts w:ascii="宋体" w:hAnsi="宋体" w:cs="宋体"/>
                <w:szCs w:val="21"/>
                <w:lang w:val="zh-CN"/>
              </w:rPr>
            </w:pPr>
          </w:p>
        </w:tc>
        <w:tc>
          <w:tcPr>
            <w:tcW w:w="1464" w:type="dxa"/>
            <w:vAlign w:val="center"/>
          </w:tcPr>
          <w:p w:rsidR="00484D09" w:rsidRDefault="00484D09">
            <w:pPr>
              <w:spacing w:line="400" w:lineRule="exact"/>
              <w:jc w:val="center"/>
              <w:rPr>
                <w:rFonts w:ascii="宋体" w:hAnsi="宋体" w:cs="宋体"/>
                <w:szCs w:val="21"/>
                <w:lang w:val="zh-CN"/>
              </w:rPr>
            </w:pPr>
          </w:p>
        </w:tc>
        <w:tc>
          <w:tcPr>
            <w:tcW w:w="3636" w:type="dxa"/>
            <w:vAlign w:val="center"/>
          </w:tcPr>
          <w:p w:rsidR="00484D09" w:rsidRDefault="00484D09">
            <w:pPr>
              <w:spacing w:line="400" w:lineRule="exact"/>
              <w:jc w:val="center"/>
              <w:rPr>
                <w:rFonts w:ascii="宋体" w:hAnsi="宋体" w:cs="宋体"/>
                <w:sz w:val="18"/>
                <w:szCs w:val="18"/>
                <w:lang w:val="zh-CN"/>
              </w:rPr>
            </w:pPr>
          </w:p>
        </w:tc>
      </w:tr>
      <w:tr w:rsidR="00484D09">
        <w:trPr>
          <w:trHeight w:val="480"/>
        </w:trPr>
        <w:tc>
          <w:tcPr>
            <w:tcW w:w="672" w:type="dxa"/>
            <w:vAlign w:val="center"/>
          </w:tcPr>
          <w:p w:rsidR="00484D09" w:rsidRDefault="00BD5809">
            <w:pPr>
              <w:spacing w:line="400" w:lineRule="exact"/>
              <w:jc w:val="center"/>
              <w:rPr>
                <w:rFonts w:ascii="宋体" w:hAnsi="宋体" w:cs="宋体"/>
                <w:szCs w:val="21"/>
              </w:rPr>
            </w:pPr>
            <w:r>
              <w:rPr>
                <w:rFonts w:ascii="宋体" w:hAnsi="宋体" w:cs="宋体" w:hint="eastAsia"/>
                <w:szCs w:val="21"/>
              </w:rPr>
              <w:t>8</w:t>
            </w:r>
          </w:p>
        </w:tc>
        <w:tc>
          <w:tcPr>
            <w:tcW w:w="2964" w:type="dxa"/>
            <w:vAlign w:val="center"/>
          </w:tcPr>
          <w:p w:rsidR="00484D09" w:rsidRDefault="00BD5809">
            <w:pPr>
              <w:spacing w:line="400" w:lineRule="exact"/>
              <w:jc w:val="center"/>
              <w:rPr>
                <w:rFonts w:ascii="宋体" w:hAnsi="宋体" w:cs="宋体"/>
                <w:szCs w:val="21"/>
                <w:lang w:val="zh-CN"/>
              </w:rPr>
            </w:pPr>
            <w:r>
              <w:rPr>
                <w:rFonts w:ascii="宋体" w:hAnsi="宋体" w:cs="宋体" w:hint="eastAsia"/>
                <w:szCs w:val="21"/>
              </w:rPr>
              <w:t>合计</w:t>
            </w:r>
          </w:p>
        </w:tc>
        <w:tc>
          <w:tcPr>
            <w:tcW w:w="672" w:type="dxa"/>
            <w:vAlign w:val="center"/>
          </w:tcPr>
          <w:p w:rsidR="00484D09" w:rsidRDefault="00484D09">
            <w:pPr>
              <w:spacing w:line="400" w:lineRule="exact"/>
              <w:jc w:val="center"/>
              <w:rPr>
                <w:rFonts w:ascii="宋体" w:hAnsi="宋体" w:cs="宋体"/>
                <w:szCs w:val="21"/>
                <w:lang w:val="zh-CN"/>
              </w:rPr>
            </w:pPr>
          </w:p>
        </w:tc>
        <w:tc>
          <w:tcPr>
            <w:tcW w:w="948" w:type="dxa"/>
            <w:vAlign w:val="center"/>
          </w:tcPr>
          <w:p w:rsidR="00484D09" w:rsidRDefault="00484D09">
            <w:pPr>
              <w:spacing w:line="400" w:lineRule="exact"/>
              <w:jc w:val="center"/>
              <w:rPr>
                <w:rFonts w:ascii="宋体" w:hAnsi="宋体" w:cs="宋体"/>
                <w:szCs w:val="21"/>
              </w:rPr>
            </w:pPr>
          </w:p>
        </w:tc>
        <w:tc>
          <w:tcPr>
            <w:tcW w:w="1176" w:type="dxa"/>
            <w:vAlign w:val="center"/>
          </w:tcPr>
          <w:p w:rsidR="00484D09" w:rsidRDefault="00484D09">
            <w:pPr>
              <w:spacing w:line="400" w:lineRule="exact"/>
              <w:jc w:val="center"/>
              <w:rPr>
                <w:rFonts w:ascii="宋体" w:hAnsi="宋体" w:cs="宋体"/>
                <w:szCs w:val="21"/>
              </w:rPr>
            </w:pPr>
          </w:p>
        </w:tc>
        <w:tc>
          <w:tcPr>
            <w:tcW w:w="1380" w:type="dxa"/>
            <w:vAlign w:val="center"/>
          </w:tcPr>
          <w:p w:rsidR="00484D09" w:rsidRDefault="00BD5809">
            <w:pPr>
              <w:spacing w:line="400" w:lineRule="exact"/>
              <w:jc w:val="right"/>
              <w:rPr>
                <w:rFonts w:ascii="宋体" w:hAnsi="宋体" w:cs="宋体"/>
                <w:szCs w:val="21"/>
                <w:lang w:val="zh-CN"/>
              </w:rPr>
            </w:pPr>
            <w:r>
              <w:rPr>
                <w:rFonts w:ascii="宋体" w:hAnsi="宋体" w:cs="宋体" w:hint="eastAsia"/>
                <w:szCs w:val="21"/>
              </w:rPr>
              <w:t>369700</w:t>
            </w:r>
          </w:p>
        </w:tc>
        <w:tc>
          <w:tcPr>
            <w:tcW w:w="1104" w:type="dxa"/>
            <w:vAlign w:val="center"/>
          </w:tcPr>
          <w:p w:rsidR="00484D09" w:rsidRDefault="00484D09">
            <w:pPr>
              <w:spacing w:line="400" w:lineRule="exact"/>
              <w:jc w:val="center"/>
              <w:rPr>
                <w:rFonts w:ascii="宋体" w:hAnsi="宋体" w:cs="宋体"/>
                <w:szCs w:val="21"/>
                <w:lang w:val="zh-CN"/>
              </w:rPr>
            </w:pPr>
          </w:p>
        </w:tc>
        <w:tc>
          <w:tcPr>
            <w:tcW w:w="1464" w:type="dxa"/>
            <w:vAlign w:val="center"/>
          </w:tcPr>
          <w:p w:rsidR="00484D09" w:rsidRDefault="00484D09">
            <w:pPr>
              <w:spacing w:line="400" w:lineRule="exact"/>
              <w:jc w:val="center"/>
              <w:rPr>
                <w:rFonts w:ascii="宋体" w:hAnsi="宋体" w:cs="宋体"/>
                <w:szCs w:val="21"/>
                <w:lang w:val="zh-CN"/>
              </w:rPr>
            </w:pPr>
          </w:p>
        </w:tc>
        <w:tc>
          <w:tcPr>
            <w:tcW w:w="3636" w:type="dxa"/>
            <w:vAlign w:val="center"/>
          </w:tcPr>
          <w:p w:rsidR="00484D09" w:rsidRDefault="00484D09">
            <w:pPr>
              <w:spacing w:line="400" w:lineRule="exact"/>
              <w:jc w:val="center"/>
              <w:rPr>
                <w:rFonts w:ascii="宋体" w:hAnsi="宋体" w:cs="宋体"/>
                <w:szCs w:val="21"/>
                <w:lang w:val="zh-CN"/>
              </w:rPr>
            </w:pPr>
          </w:p>
        </w:tc>
      </w:tr>
    </w:tbl>
    <w:p w:rsidR="00484D09" w:rsidRDefault="00BD5809">
      <w:pPr>
        <w:pStyle w:val="WPSPlain"/>
        <w:spacing w:line="440" w:lineRule="exact"/>
        <w:ind w:leftChars="-65" w:left="1" w:rightChars="-416" w:right="-874" w:hangingChars="57" w:hanging="137"/>
        <w:rPr>
          <w:rFonts w:ascii="宋体" w:hAnsi="宋体" w:cs="宋体"/>
          <w:kern w:val="2"/>
          <w:sz w:val="21"/>
          <w:szCs w:val="21"/>
        </w:rPr>
      </w:pPr>
      <w:r>
        <w:rPr>
          <w:rFonts w:ascii="宋体" w:hAnsi="宋体" w:hint="eastAsia"/>
          <w:b/>
          <w:sz w:val="24"/>
          <w:szCs w:val="24"/>
        </w:rPr>
        <w:t>说 明：</w:t>
      </w:r>
    </w:p>
    <w:p w:rsidR="00484D09" w:rsidRDefault="00BD5809">
      <w:pPr>
        <w:numPr>
          <w:ilvl w:val="0"/>
          <w:numId w:val="4"/>
        </w:numPr>
        <w:spacing w:line="400" w:lineRule="exact"/>
        <w:rPr>
          <w:rFonts w:ascii="宋体" w:hAnsi="宋体"/>
          <w:kern w:val="0"/>
          <w:szCs w:val="21"/>
        </w:rPr>
      </w:pPr>
      <w:r>
        <w:rPr>
          <w:rFonts w:ascii="宋体" w:hAnsi="宋体" w:hint="eastAsia"/>
          <w:kern w:val="0"/>
          <w:szCs w:val="21"/>
        </w:rPr>
        <w:t>脚手架搭设要求：</w:t>
      </w:r>
    </w:p>
    <w:p w:rsidR="00484D09" w:rsidRDefault="00BD5809">
      <w:pPr>
        <w:spacing w:line="400" w:lineRule="exact"/>
        <w:ind w:firstLineChars="100" w:firstLine="210"/>
        <w:rPr>
          <w:rFonts w:ascii="宋体" w:hAnsi="宋体"/>
          <w:kern w:val="0"/>
          <w:szCs w:val="21"/>
        </w:rPr>
      </w:pPr>
      <w:r>
        <w:rPr>
          <w:rFonts w:ascii="宋体" w:hAnsi="宋体" w:hint="eastAsia"/>
          <w:kern w:val="0"/>
          <w:szCs w:val="21"/>
        </w:rPr>
        <w:t>1.1搭设高度20米以内，脚手架满挂密目网全封闭。</w:t>
      </w:r>
    </w:p>
    <w:p w:rsidR="00484D09" w:rsidRDefault="00BD5809">
      <w:pPr>
        <w:spacing w:line="400" w:lineRule="exact"/>
        <w:ind w:firstLineChars="100" w:firstLine="210"/>
        <w:rPr>
          <w:rFonts w:ascii="宋体" w:hAnsi="宋体"/>
          <w:kern w:val="0"/>
          <w:szCs w:val="21"/>
        </w:rPr>
      </w:pPr>
      <w:r>
        <w:rPr>
          <w:rFonts w:ascii="宋体" w:hAnsi="宋体" w:hint="eastAsia"/>
          <w:kern w:val="0"/>
          <w:szCs w:val="21"/>
        </w:rPr>
        <w:t>1.2立杆与墙中距离为0.8m，纵距La为1.5m，大小横杆的步距为1.75m，连</w:t>
      </w:r>
      <w:proofErr w:type="gramStart"/>
      <w:r>
        <w:rPr>
          <w:rFonts w:ascii="宋体" w:hAnsi="宋体" w:hint="eastAsia"/>
          <w:kern w:val="0"/>
          <w:szCs w:val="21"/>
        </w:rPr>
        <w:t>墙件采用</w:t>
      </w:r>
      <w:proofErr w:type="gramEnd"/>
      <w:r>
        <w:rPr>
          <w:rFonts w:ascii="宋体" w:hAnsi="宋体" w:hint="eastAsia"/>
          <w:kern w:val="0"/>
          <w:szCs w:val="21"/>
        </w:rPr>
        <w:t>两步三跨。</w:t>
      </w:r>
    </w:p>
    <w:p w:rsidR="00484D09" w:rsidRDefault="00BD5809">
      <w:pPr>
        <w:spacing w:line="400" w:lineRule="exact"/>
        <w:ind w:firstLineChars="100" w:firstLine="210"/>
        <w:rPr>
          <w:rFonts w:ascii="宋体" w:hAnsi="宋体"/>
          <w:kern w:val="0"/>
          <w:szCs w:val="21"/>
        </w:rPr>
      </w:pPr>
      <w:r>
        <w:rPr>
          <w:rFonts w:ascii="宋体" w:hAnsi="宋体" w:hint="eastAsia"/>
          <w:kern w:val="0"/>
          <w:szCs w:val="21"/>
        </w:rPr>
        <w:t>1.3脚手架外侧立面由底至</w:t>
      </w:r>
      <w:proofErr w:type="gramStart"/>
      <w:r>
        <w:rPr>
          <w:rFonts w:ascii="宋体" w:hAnsi="宋体" w:hint="eastAsia"/>
          <w:kern w:val="0"/>
          <w:szCs w:val="21"/>
        </w:rPr>
        <w:t>顶连续</w:t>
      </w:r>
      <w:proofErr w:type="gramEnd"/>
      <w:r>
        <w:rPr>
          <w:rFonts w:ascii="宋体" w:hAnsi="宋体" w:hint="eastAsia"/>
          <w:kern w:val="0"/>
          <w:szCs w:val="21"/>
        </w:rPr>
        <w:t>设置剪刀撑；每道剪刀</w:t>
      </w:r>
      <w:proofErr w:type="gramStart"/>
      <w:r>
        <w:rPr>
          <w:rFonts w:ascii="宋体" w:hAnsi="宋体" w:hint="eastAsia"/>
          <w:kern w:val="0"/>
          <w:szCs w:val="21"/>
        </w:rPr>
        <w:t>撑</w:t>
      </w:r>
      <w:proofErr w:type="gramEnd"/>
      <w:r>
        <w:rPr>
          <w:rFonts w:ascii="宋体" w:hAnsi="宋体" w:hint="eastAsia"/>
          <w:kern w:val="0"/>
          <w:szCs w:val="21"/>
        </w:rPr>
        <w:t>宽度不应小于4跨，且不应小于6m。</w:t>
      </w:r>
    </w:p>
    <w:p w:rsidR="00484D09" w:rsidRDefault="00BD5809">
      <w:pPr>
        <w:pStyle w:val="WPSPlain"/>
        <w:numPr>
          <w:ilvl w:val="0"/>
          <w:numId w:val="4"/>
        </w:numPr>
        <w:spacing w:line="440" w:lineRule="exact"/>
        <w:rPr>
          <w:rFonts w:ascii="宋体" w:hAnsi="宋体"/>
          <w:sz w:val="21"/>
          <w:szCs w:val="21"/>
        </w:rPr>
      </w:pPr>
      <w:r>
        <w:rPr>
          <w:rFonts w:ascii="宋体" w:hAnsi="宋体" w:hint="eastAsia"/>
          <w:sz w:val="21"/>
          <w:szCs w:val="21"/>
        </w:rPr>
        <w:t>所报单价包含所有措施费用，如：现场不设置生活区、进场施工人员相关培训费用、材料的水平、垂直运输费用、</w:t>
      </w:r>
      <w:proofErr w:type="gramStart"/>
      <w:r>
        <w:rPr>
          <w:rFonts w:ascii="宋体" w:hAnsi="宋体" w:hint="eastAsia"/>
          <w:sz w:val="21"/>
          <w:szCs w:val="21"/>
        </w:rPr>
        <w:t>因赶抢工期</w:t>
      </w:r>
      <w:proofErr w:type="gramEnd"/>
      <w:r>
        <w:rPr>
          <w:rFonts w:ascii="宋体" w:hAnsi="宋体" w:hint="eastAsia"/>
          <w:sz w:val="21"/>
          <w:szCs w:val="21"/>
        </w:rPr>
        <w:t>而发生的措施费用；施</w:t>
      </w:r>
    </w:p>
    <w:p w:rsidR="00484D09" w:rsidRDefault="00BD5809">
      <w:pPr>
        <w:pStyle w:val="WPSPlain"/>
        <w:spacing w:line="440" w:lineRule="exact"/>
        <w:ind w:firstLineChars="100" w:firstLine="210"/>
        <w:rPr>
          <w:rFonts w:ascii="宋体" w:hAnsi="宋体"/>
          <w:sz w:val="21"/>
          <w:szCs w:val="21"/>
        </w:rPr>
      </w:pPr>
      <w:r>
        <w:rPr>
          <w:rFonts w:ascii="宋体" w:hAnsi="宋体" w:hint="eastAsia"/>
          <w:sz w:val="21"/>
          <w:szCs w:val="21"/>
        </w:rPr>
        <w:lastRenderedPageBreak/>
        <w:t>工期间安全防护、成品保护；每日完工后现场清理；现场文明施工油漆桶、材料包装等杂物按指定点堆放或装车外运、满足管理方的5S管理等。</w:t>
      </w:r>
    </w:p>
    <w:p w:rsidR="00484D09" w:rsidRDefault="00BD5809">
      <w:pPr>
        <w:pStyle w:val="WPSPlain"/>
        <w:numPr>
          <w:ilvl w:val="0"/>
          <w:numId w:val="4"/>
        </w:numPr>
        <w:spacing w:line="440" w:lineRule="exact"/>
        <w:rPr>
          <w:rFonts w:ascii="宋体" w:hAnsi="宋体"/>
          <w:sz w:val="21"/>
          <w:szCs w:val="21"/>
        </w:rPr>
      </w:pPr>
      <w:r>
        <w:rPr>
          <w:rFonts w:ascii="宋体" w:hAnsi="宋体" w:hint="eastAsia"/>
          <w:sz w:val="21"/>
          <w:szCs w:val="21"/>
        </w:rPr>
        <w:t>本工程招标的工程量均为暂估量，实际工作量可能会因图纸变更、现场条件等发生重大变化，但工程量的增减均执行此单价，投标人需充分考虑。</w:t>
      </w:r>
    </w:p>
    <w:p w:rsidR="00484D09" w:rsidRDefault="00484D09">
      <w:pPr>
        <w:pStyle w:val="WPSPlain"/>
        <w:spacing w:line="440" w:lineRule="exact"/>
        <w:ind w:firstLineChars="100" w:firstLine="210"/>
        <w:rPr>
          <w:rFonts w:ascii="宋体" w:hAnsi="宋体" w:cs="宋体"/>
          <w:sz w:val="21"/>
          <w:szCs w:val="21"/>
        </w:rPr>
      </w:pPr>
    </w:p>
    <w:p w:rsidR="00484D09" w:rsidRDefault="00BD5809">
      <w:pPr>
        <w:spacing w:line="480" w:lineRule="auto"/>
        <w:ind w:firstLineChars="1250" w:firstLine="3000"/>
        <w:rPr>
          <w:sz w:val="24"/>
          <w:szCs w:val="24"/>
          <w:u w:val="single"/>
        </w:rPr>
      </w:pPr>
      <w:r>
        <w:rPr>
          <w:rFonts w:ascii="宋体" w:hAnsi="宋体" w:hint="eastAsia"/>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484D09" w:rsidRDefault="00BD5809">
      <w:pPr>
        <w:spacing w:line="480" w:lineRule="auto"/>
        <w:ind w:firstLineChars="3000" w:firstLine="7200"/>
        <w:rPr>
          <w:sz w:val="24"/>
          <w:szCs w:val="24"/>
          <w:u w:val="single"/>
        </w:rPr>
      </w:pPr>
      <w:r>
        <w:rPr>
          <w:rFonts w:hint="eastAsia"/>
          <w:sz w:val="24"/>
          <w:szCs w:val="24"/>
        </w:rPr>
        <w:t>法定代表人：</w:t>
      </w:r>
      <w:r>
        <w:rPr>
          <w:rFonts w:hint="eastAsia"/>
          <w:sz w:val="24"/>
          <w:szCs w:val="24"/>
          <w:u w:val="single"/>
        </w:rPr>
        <w:t xml:space="preserve">                             </w:t>
      </w:r>
    </w:p>
    <w:p w:rsidR="00484D09" w:rsidRDefault="00BD5809">
      <w:pPr>
        <w:widowControl/>
        <w:shd w:val="clear" w:color="auto" w:fill="FFFFFF"/>
        <w:spacing w:line="480" w:lineRule="auto"/>
        <w:jc w:val="left"/>
        <w:rPr>
          <w:rFonts w:ascii="宋体" w:hAnsi="宋体" w:cs="宋体"/>
          <w:color w:val="000000"/>
          <w:kern w:val="1"/>
          <w:sz w:val="24"/>
          <w:szCs w:val="24"/>
        </w:rPr>
      </w:pPr>
      <w:r>
        <w:rPr>
          <w:rFonts w:hint="eastAsia"/>
          <w:sz w:val="24"/>
          <w:szCs w:val="24"/>
        </w:rPr>
        <w:t xml:space="preserve">                                                            </w:t>
      </w:r>
      <w:r>
        <w:rPr>
          <w:rFonts w:ascii="宋体" w:hAnsi="宋体" w:cs="宋体" w:hint="eastAsia"/>
          <w:color w:val="000000"/>
          <w:kern w:val="1"/>
          <w:sz w:val="24"/>
          <w:szCs w:val="24"/>
        </w:rPr>
        <w:t>日      期：</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rPr>
        <w:t>年</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rPr>
        <w:t>月</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rPr>
        <w:t>日</w:t>
      </w:r>
    </w:p>
    <w:p w:rsidR="00484D09" w:rsidRDefault="00484D09">
      <w:pPr>
        <w:widowControl/>
        <w:shd w:val="clear" w:color="auto" w:fill="FFFFFF"/>
        <w:spacing w:line="480" w:lineRule="auto"/>
        <w:jc w:val="left"/>
        <w:rPr>
          <w:rFonts w:ascii="宋体" w:hAnsi="宋体" w:cs="宋体"/>
          <w:color w:val="000000"/>
          <w:kern w:val="1"/>
          <w:sz w:val="24"/>
          <w:szCs w:val="24"/>
        </w:rPr>
      </w:pPr>
    </w:p>
    <w:p w:rsidR="00484D09" w:rsidRDefault="00484D09">
      <w:pPr>
        <w:widowControl/>
        <w:shd w:val="clear" w:color="auto" w:fill="FFFFFF"/>
        <w:spacing w:line="480" w:lineRule="auto"/>
        <w:jc w:val="left"/>
        <w:rPr>
          <w:rFonts w:ascii="宋体" w:hAnsi="宋体" w:cs="宋体"/>
          <w:color w:val="000000"/>
          <w:kern w:val="1"/>
          <w:sz w:val="24"/>
          <w:szCs w:val="24"/>
        </w:rPr>
      </w:pPr>
    </w:p>
    <w:sectPr w:rsidR="00484D09">
      <w:headerReference w:type="default" r:id="rId13"/>
      <w:footerReference w:type="default" r:id="rId14"/>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7D0" w:rsidRDefault="003407D0">
      <w:r>
        <w:separator/>
      </w:r>
    </w:p>
  </w:endnote>
  <w:endnote w:type="continuationSeparator" w:id="0">
    <w:p w:rsidR="003407D0" w:rsidRDefault="00340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auto"/>
    <w:pitch w:val="default"/>
    <w:sig w:usb0="00000000" w:usb1="2A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D09" w:rsidRDefault="00BD5809">
    <w:pPr>
      <w:pStyle w:val="aa"/>
      <w:framePr w:wrap="around" w:vAnchor="text" w:hAnchor="margin" w:xAlign="right" w:y="1"/>
      <w:rPr>
        <w:rStyle w:val="af"/>
      </w:rPr>
    </w:pPr>
    <w:r>
      <w:fldChar w:fldCharType="begin"/>
    </w:r>
    <w:r>
      <w:rPr>
        <w:rStyle w:val="af"/>
      </w:rPr>
      <w:instrText xml:space="preserve">PAGE  </w:instrText>
    </w:r>
    <w:r>
      <w:fldChar w:fldCharType="end"/>
    </w:r>
  </w:p>
  <w:p w:rsidR="00484D09" w:rsidRDefault="00484D09">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D09" w:rsidRDefault="00BD5809">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9B5B03">
      <w:rPr>
        <w:noProof/>
        <w:kern w:val="0"/>
        <w:szCs w:val="21"/>
      </w:rPr>
      <w:t>6</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9B5B03">
      <w:rPr>
        <w:noProof/>
        <w:kern w:val="0"/>
        <w:szCs w:val="21"/>
      </w:rPr>
      <w:t>8</w:t>
    </w:r>
    <w:r>
      <w:rPr>
        <w:kern w:val="0"/>
        <w:szCs w:val="21"/>
      </w:rPr>
      <w:fldChar w:fldCharType="end"/>
    </w:r>
    <w:r>
      <w:rPr>
        <w:rFonts w:hint="eastAsia"/>
        <w:kern w:val="0"/>
        <w:szCs w:val="21"/>
      </w:rPr>
      <w:t xml:space="preserve"> </w:t>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D09" w:rsidRDefault="00BD5809">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9B5B03">
      <w:rPr>
        <w:noProof/>
        <w:kern w:val="0"/>
        <w:szCs w:val="21"/>
      </w:rPr>
      <w:t>7</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9B5B03">
      <w:rPr>
        <w:noProof/>
        <w:kern w:val="0"/>
        <w:szCs w:val="21"/>
      </w:rPr>
      <w:t>8</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7D0" w:rsidRDefault="003407D0">
      <w:r>
        <w:separator/>
      </w:r>
    </w:p>
  </w:footnote>
  <w:footnote w:type="continuationSeparator" w:id="0">
    <w:p w:rsidR="003407D0" w:rsidRDefault="003407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D09" w:rsidRDefault="00BD5809">
    <w:pPr>
      <w:pStyle w:val="ab"/>
      <w:pBdr>
        <w:bottom w:val="single" w:sz="6" w:space="19" w:color="00FF00"/>
      </w:pBdr>
      <w:ind w:firstLine="361"/>
      <w:rPr>
        <w:color w:val="0000FF"/>
      </w:rPr>
    </w:pPr>
    <w:r>
      <w:rPr>
        <w:noProof/>
      </w:rPr>
      <w:drawing>
        <wp:inline distT="0" distB="0" distL="0" distR="0">
          <wp:extent cx="388620" cy="358140"/>
          <wp:effectExtent l="0" t="0" r="0" b="762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D09" w:rsidRDefault="00BD5809">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13666C"/>
    <w:multiLevelType w:val="singleLevel"/>
    <w:tmpl w:val="C213666C"/>
    <w:lvl w:ilvl="0">
      <w:start w:val="1"/>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2MTRhYjYwOGVmZTY4NzA1ZDgyZTczMzI5Y2VlNzkifQ=="/>
  </w:docVars>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7D0"/>
    <w:rsid w:val="00340A08"/>
    <w:rsid w:val="00347C25"/>
    <w:rsid w:val="00347E5C"/>
    <w:rsid w:val="00350D77"/>
    <w:rsid w:val="003520F9"/>
    <w:rsid w:val="003577DA"/>
    <w:rsid w:val="00361B7E"/>
    <w:rsid w:val="00362DD1"/>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84D09"/>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3541"/>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5B03"/>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D5809"/>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CA49D4"/>
    <w:rsid w:val="03EA08FB"/>
    <w:rsid w:val="04662D5A"/>
    <w:rsid w:val="046B0553"/>
    <w:rsid w:val="04B15202"/>
    <w:rsid w:val="04D0017E"/>
    <w:rsid w:val="04FC374A"/>
    <w:rsid w:val="059145ED"/>
    <w:rsid w:val="05B155F9"/>
    <w:rsid w:val="06611FAA"/>
    <w:rsid w:val="06900F9A"/>
    <w:rsid w:val="07A65E47"/>
    <w:rsid w:val="07BA576A"/>
    <w:rsid w:val="07E150CD"/>
    <w:rsid w:val="086D51A2"/>
    <w:rsid w:val="0933380F"/>
    <w:rsid w:val="09ED647F"/>
    <w:rsid w:val="0A811D0B"/>
    <w:rsid w:val="0AA10696"/>
    <w:rsid w:val="0B6528B5"/>
    <w:rsid w:val="0C4A2D97"/>
    <w:rsid w:val="0C9C19F2"/>
    <w:rsid w:val="0DD611F1"/>
    <w:rsid w:val="0FCD5A0E"/>
    <w:rsid w:val="0FD047F6"/>
    <w:rsid w:val="11486FE5"/>
    <w:rsid w:val="12C07FA4"/>
    <w:rsid w:val="1344317E"/>
    <w:rsid w:val="146B6C6E"/>
    <w:rsid w:val="14E5665C"/>
    <w:rsid w:val="161D4AB2"/>
    <w:rsid w:val="163B4924"/>
    <w:rsid w:val="17487D62"/>
    <w:rsid w:val="178A270D"/>
    <w:rsid w:val="190C296C"/>
    <w:rsid w:val="1AA95CCD"/>
    <w:rsid w:val="1BD57A7A"/>
    <w:rsid w:val="1CCB5E99"/>
    <w:rsid w:val="1CF91181"/>
    <w:rsid w:val="1D9F71CA"/>
    <w:rsid w:val="1EBD53AB"/>
    <w:rsid w:val="1F662B91"/>
    <w:rsid w:val="1F8D40C4"/>
    <w:rsid w:val="203740D7"/>
    <w:rsid w:val="214F7184"/>
    <w:rsid w:val="21837BFE"/>
    <w:rsid w:val="237F7C99"/>
    <w:rsid w:val="245D0E4A"/>
    <w:rsid w:val="248F5575"/>
    <w:rsid w:val="25366C62"/>
    <w:rsid w:val="25A35168"/>
    <w:rsid w:val="25FE347D"/>
    <w:rsid w:val="26855838"/>
    <w:rsid w:val="27631CBD"/>
    <w:rsid w:val="2778120D"/>
    <w:rsid w:val="27897503"/>
    <w:rsid w:val="2821046B"/>
    <w:rsid w:val="28FD1E64"/>
    <w:rsid w:val="296717AE"/>
    <w:rsid w:val="2A516249"/>
    <w:rsid w:val="2B1755DB"/>
    <w:rsid w:val="2B582C1B"/>
    <w:rsid w:val="2BF05A44"/>
    <w:rsid w:val="2E0D6F06"/>
    <w:rsid w:val="2F933EE6"/>
    <w:rsid w:val="2F9B223B"/>
    <w:rsid w:val="31182AB2"/>
    <w:rsid w:val="34157BE5"/>
    <w:rsid w:val="34543595"/>
    <w:rsid w:val="34E10E9B"/>
    <w:rsid w:val="3543015F"/>
    <w:rsid w:val="36FA0A93"/>
    <w:rsid w:val="37215FA2"/>
    <w:rsid w:val="395F143A"/>
    <w:rsid w:val="396A7D71"/>
    <w:rsid w:val="3A0C1FFD"/>
    <w:rsid w:val="3B1446BD"/>
    <w:rsid w:val="3BAA395E"/>
    <w:rsid w:val="3C3F0D07"/>
    <w:rsid w:val="3CC719F6"/>
    <w:rsid w:val="3E740ADD"/>
    <w:rsid w:val="3E76704E"/>
    <w:rsid w:val="3EB85196"/>
    <w:rsid w:val="3F530218"/>
    <w:rsid w:val="3F5F61BF"/>
    <w:rsid w:val="3F936084"/>
    <w:rsid w:val="3FBD0C57"/>
    <w:rsid w:val="3FF66C86"/>
    <w:rsid w:val="4000677D"/>
    <w:rsid w:val="406A0F38"/>
    <w:rsid w:val="4072054F"/>
    <w:rsid w:val="408C3768"/>
    <w:rsid w:val="40C00C45"/>
    <w:rsid w:val="40EC6EF6"/>
    <w:rsid w:val="417C5C61"/>
    <w:rsid w:val="417C740C"/>
    <w:rsid w:val="428B368A"/>
    <w:rsid w:val="43580077"/>
    <w:rsid w:val="437F43FD"/>
    <w:rsid w:val="44B9557E"/>
    <w:rsid w:val="44CB7101"/>
    <w:rsid w:val="45563BA7"/>
    <w:rsid w:val="45C4022A"/>
    <w:rsid w:val="45D152AB"/>
    <w:rsid w:val="47567517"/>
    <w:rsid w:val="47A637E8"/>
    <w:rsid w:val="48813D87"/>
    <w:rsid w:val="489C1B0B"/>
    <w:rsid w:val="49080C96"/>
    <w:rsid w:val="49122550"/>
    <w:rsid w:val="492376B0"/>
    <w:rsid w:val="4A38324A"/>
    <w:rsid w:val="4AFA4C24"/>
    <w:rsid w:val="4C515160"/>
    <w:rsid w:val="4D093813"/>
    <w:rsid w:val="4D773745"/>
    <w:rsid w:val="4E126BB0"/>
    <w:rsid w:val="4E940E14"/>
    <w:rsid w:val="4EEE5152"/>
    <w:rsid w:val="4FD43524"/>
    <w:rsid w:val="50CD4F2A"/>
    <w:rsid w:val="512F2ED3"/>
    <w:rsid w:val="5254022B"/>
    <w:rsid w:val="5257304F"/>
    <w:rsid w:val="525777BD"/>
    <w:rsid w:val="52A956A3"/>
    <w:rsid w:val="52C625A5"/>
    <w:rsid w:val="5335233B"/>
    <w:rsid w:val="53F36763"/>
    <w:rsid w:val="54965816"/>
    <w:rsid w:val="54E50E94"/>
    <w:rsid w:val="558B2536"/>
    <w:rsid w:val="559B5630"/>
    <w:rsid w:val="58A350F3"/>
    <w:rsid w:val="59C77013"/>
    <w:rsid w:val="5A8913B0"/>
    <w:rsid w:val="5ABC0B6C"/>
    <w:rsid w:val="5AFE4D41"/>
    <w:rsid w:val="5B1F4DD4"/>
    <w:rsid w:val="5D374A0C"/>
    <w:rsid w:val="5DDD5AFB"/>
    <w:rsid w:val="5DEB4749"/>
    <w:rsid w:val="5F4F79F0"/>
    <w:rsid w:val="6054424F"/>
    <w:rsid w:val="607D0DBE"/>
    <w:rsid w:val="6312342D"/>
    <w:rsid w:val="645A7F26"/>
    <w:rsid w:val="6476704B"/>
    <w:rsid w:val="658768B8"/>
    <w:rsid w:val="65A37B5D"/>
    <w:rsid w:val="666A1B0F"/>
    <w:rsid w:val="66907E4E"/>
    <w:rsid w:val="680329A0"/>
    <w:rsid w:val="68B4520B"/>
    <w:rsid w:val="69297A43"/>
    <w:rsid w:val="69D258FF"/>
    <w:rsid w:val="69EB5527"/>
    <w:rsid w:val="6A73218B"/>
    <w:rsid w:val="6B574B17"/>
    <w:rsid w:val="6B7D2B1D"/>
    <w:rsid w:val="6BD074B9"/>
    <w:rsid w:val="6D366FDE"/>
    <w:rsid w:val="6E22126A"/>
    <w:rsid w:val="6FD02572"/>
    <w:rsid w:val="72321177"/>
    <w:rsid w:val="72BB78B2"/>
    <w:rsid w:val="731C40C9"/>
    <w:rsid w:val="754D1B9F"/>
    <w:rsid w:val="75B4091A"/>
    <w:rsid w:val="762E27B9"/>
    <w:rsid w:val="76EA25BB"/>
    <w:rsid w:val="776E749E"/>
    <w:rsid w:val="779A1010"/>
    <w:rsid w:val="786372CE"/>
    <w:rsid w:val="78C87CF4"/>
    <w:rsid w:val="7948367E"/>
    <w:rsid w:val="799B4997"/>
    <w:rsid w:val="79A30D54"/>
    <w:rsid w:val="7A7B470E"/>
    <w:rsid w:val="7B032C09"/>
    <w:rsid w:val="7B410111"/>
    <w:rsid w:val="7D171649"/>
    <w:rsid w:val="7E427562"/>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9A56F-8C54-4AEA-AEA5-E68E9ED82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632</Words>
  <Characters>3609</Characters>
  <Application>Microsoft Office Word</Application>
  <DocSecurity>0</DocSecurity>
  <Lines>30</Lines>
  <Paragraphs>8</Paragraphs>
  <ScaleCrop>false</ScaleCrop>
  <Company>微软中国</Company>
  <LinksUpToDate>false</LinksUpToDate>
  <CharactersWithSpaces>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21</cp:revision>
  <cp:lastPrinted>2022-09-30T03:14:00Z</cp:lastPrinted>
  <dcterms:created xsi:type="dcterms:W3CDTF">2020-02-01T06:50:00Z</dcterms:created>
  <dcterms:modified xsi:type="dcterms:W3CDTF">2022-10-05T09:29:00Z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718B447F28134B8D98B5D28C04D3B437</vt:lpwstr>
  </property>
</Properties>
</file>